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70CB" w14:textId="77777777" w:rsidR="009F5242" w:rsidRDefault="00E2580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13B5021A" w14:textId="77777777" w:rsidR="009F5242" w:rsidRDefault="009F5242">
      <w:pPr>
        <w:jc w:val="center"/>
        <w:rPr>
          <w:sz w:val="16"/>
        </w:rPr>
      </w:pPr>
    </w:p>
    <w:p w14:paraId="221E5792" w14:textId="77777777" w:rsidR="009F5242" w:rsidRDefault="00E2580F">
      <w:pPr>
        <w:jc w:val="center"/>
        <w:rPr>
          <w:b/>
          <w:sz w:val="28"/>
        </w:rPr>
      </w:pPr>
      <w:r>
        <w:rPr>
          <w:b/>
          <w:sz w:val="28"/>
        </w:rPr>
        <w:t>Chichester</w:t>
      </w:r>
      <w:r>
        <w:rPr>
          <w:b/>
          <w:sz w:val="28"/>
          <w:lang w:bidi="en-GB"/>
        </w:rPr>
        <w:t xml:space="preserve"> District Council</w:t>
      </w:r>
    </w:p>
    <w:p w14:paraId="01123164" w14:textId="77777777" w:rsidR="009F5242" w:rsidRDefault="009F5242">
      <w:pPr>
        <w:jc w:val="center"/>
        <w:rPr>
          <w:b/>
          <w:sz w:val="16"/>
        </w:rPr>
      </w:pPr>
    </w:p>
    <w:p w14:paraId="31FD8965" w14:textId="77777777" w:rsidR="009F5242" w:rsidRDefault="00E2580F">
      <w:pPr>
        <w:jc w:val="center"/>
        <w:rPr>
          <w:b/>
          <w:sz w:val="48"/>
        </w:rPr>
      </w:pPr>
      <w:r>
        <w:rPr>
          <w:b/>
          <w:sz w:val="48"/>
        </w:rPr>
        <w:t>Election of a Member of Parliament for</w:t>
      </w:r>
      <w:r>
        <w:rPr>
          <w:b/>
          <w:sz w:val="48"/>
          <w:lang w:bidi="en-GB"/>
        </w:rPr>
        <w:t xml:space="preserve"> the </w:t>
      </w:r>
      <w:r>
        <w:rPr>
          <w:b/>
          <w:sz w:val="48"/>
        </w:rPr>
        <w:t>Chichester</w:t>
      </w:r>
      <w:r>
        <w:rPr>
          <w:b/>
          <w:sz w:val="48"/>
          <w:lang w:bidi="en-GB"/>
        </w:rPr>
        <w:t xml:space="preserve"> Constituency</w:t>
      </w:r>
    </w:p>
    <w:p w14:paraId="668CA6C8" w14:textId="77777777" w:rsidR="009F5242" w:rsidRDefault="009F5242">
      <w:pPr>
        <w:jc w:val="center"/>
        <w:rPr>
          <w:sz w:val="16"/>
        </w:rPr>
      </w:pPr>
    </w:p>
    <w:p w14:paraId="3CE729C0" w14:textId="77777777" w:rsidR="009F5242" w:rsidRDefault="00E2580F">
      <w:pPr>
        <w:jc w:val="center"/>
        <w:rPr>
          <w:sz w:val="32"/>
        </w:rPr>
      </w:pPr>
      <w:r>
        <w:rPr>
          <w:sz w:val="32"/>
        </w:rPr>
        <w:t>on Thursday 4 July 2024</w:t>
      </w:r>
    </w:p>
    <w:p w14:paraId="0B3979E1" w14:textId="77777777" w:rsidR="009F5242" w:rsidRDefault="009F5242">
      <w:pPr>
        <w:jc w:val="center"/>
        <w:rPr>
          <w:sz w:val="22"/>
        </w:rPr>
      </w:pPr>
    </w:p>
    <w:p w14:paraId="37055906" w14:textId="77777777" w:rsidR="009F5242" w:rsidRDefault="00E2580F">
      <w:pPr>
        <w:jc w:val="both"/>
        <w:rPr>
          <w:sz w:val="28"/>
        </w:rPr>
      </w:pPr>
      <w:r>
        <w:rPr>
          <w:sz w:val="28"/>
        </w:rPr>
        <w:t xml:space="preserve">I, </w:t>
      </w:r>
      <w:r>
        <w:rPr>
          <w:sz w:val="28"/>
          <w:lang w:bidi="en-GB"/>
        </w:rPr>
        <w:t xml:space="preserve">Philippa </w:t>
      </w:r>
      <w:proofErr w:type="spellStart"/>
      <w:r>
        <w:rPr>
          <w:sz w:val="28"/>
          <w:lang w:bidi="en-GB"/>
        </w:rPr>
        <w:t>Gogarty</w:t>
      </w:r>
      <w:proofErr w:type="spellEnd"/>
      <w:r>
        <w:rPr>
          <w:sz w:val="28"/>
        </w:rPr>
        <w:t xml:space="preserve">, </w:t>
      </w:r>
      <w:r>
        <w:rPr>
          <w:sz w:val="28"/>
          <w:lang w:bidi="en-GB"/>
        </w:rPr>
        <w:t xml:space="preserve">High Sheriff of West Sussex being the </w:t>
      </w:r>
      <w:r>
        <w:rPr>
          <w:sz w:val="28"/>
        </w:rPr>
        <w:t>Returning Officer at the above election, do hereby give notice that the number of votes recorded for each Candidate at the said election is as follows:</w:t>
      </w:r>
    </w:p>
    <w:p w14:paraId="6334FC11" w14:textId="77777777" w:rsidR="009F5242" w:rsidRDefault="009F5242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9F5242" w14:paraId="7F67B0AB" w14:textId="77777777" w:rsidTr="00554C49">
        <w:tc>
          <w:tcPr>
            <w:tcW w:w="4023" w:type="dxa"/>
            <w:shd w:val="pct15" w:color="auto" w:fill="FFFFFF"/>
            <w:vAlign w:val="center"/>
          </w:tcPr>
          <w:p w14:paraId="02B6FD8F" w14:textId="77777777" w:rsidR="009F5242" w:rsidRDefault="00E2580F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412A0136" w14:textId="77777777" w:rsidR="009F5242" w:rsidRDefault="00E2580F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037D392F" w14:textId="77777777" w:rsidR="009F5242" w:rsidRDefault="00E2580F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76076BE8" w14:textId="77777777" w:rsidR="009F5242" w:rsidRDefault="00E2580F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15C38717" w14:textId="77777777" w:rsidR="009F5242" w:rsidRDefault="00E2580F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09222EBD" w14:textId="77777777" w:rsidR="009F5242" w:rsidRDefault="00E2580F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554C49" w14:paraId="69095305" w14:textId="77777777" w:rsidTr="00907A78">
        <w:trPr>
          <w:trHeight w:val="240"/>
        </w:trPr>
        <w:tc>
          <w:tcPr>
            <w:tcW w:w="4023" w:type="dxa"/>
            <w:vAlign w:val="center"/>
          </w:tcPr>
          <w:p w14:paraId="47F1902C" w14:textId="77777777" w:rsidR="00554C49" w:rsidRDefault="00554C49">
            <w:pPr>
              <w:rPr>
                <w:sz w:val="16"/>
              </w:rPr>
            </w:pPr>
          </w:p>
          <w:p w14:paraId="1934D229" w14:textId="77777777" w:rsidR="00554C49" w:rsidRDefault="00554C49">
            <w:pPr>
              <w:rPr>
                <w:sz w:val="16"/>
              </w:rPr>
            </w:pPr>
            <w:r>
              <w:rPr>
                <w:sz w:val="28"/>
              </w:rPr>
              <w:t>BROWN-FULLER, Jessica Sian Louise</w:t>
            </w:r>
          </w:p>
          <w:p w14:paraId="1A6F3122" w14:textId="77777777" w:rsidR="00554C49" w:rsidRDefault="00554C49">
            <w:pPr>
              <w:rPr>
                <w:sz w:val="16"/>
              </w:rPr>
            </w:pPr>
          </w:p>
        </w:tc>
        <w:tc>
          <w:tcPr>
            <w:tcW w:w="4023" w:type="dxa"/>
            <w:vAlign w:val="center"/>
          </w:tcPr>
          <w:p w14:paraId="36BCAEB5" w14:textId="77777777" w:rsidR="00554C49" w:rsidRDefault="00554C49">
            <w:pPr>
              <w:rPr>
                <w:sz w:val="28"/>
              </w:rPr>
            </w:pPr>
            <w:r>
              <w:rPr>
                <w:sz w:val="28"/>
              </w:rPr>
              <w:t>Liberal Democrats</w:t>
            </w:r>
          </w:p>
        </w:tc>
        <w:tc>
          <w:tcPr>
            <w:tcW w:w="2127" w:type="dxa"/>
            <w:vAlign w:val="center"/>
          </w:tcPr>
          <w:p w14:paraId="7F39D766" w14:textId="3D9D097E" w:rsidR="00554C49" w:rsidRDefault="00DE6F3B" w:rsidP="00554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25,540</w:t>
            </w:r>
          </w:p>
        </w:tc>
      </w:tr>
      <w:tr w:rsidR="00554C49" w14:paraId="7831FC70" w14:textId="77777777" w:rsidTr="00DA5252">
        <w:trPr>
          <w:trHeight w:val="240"/>
        </w:trPr>
        <w:tc>
          <w:tcPr>
            <w:tcW w:w="4023" w:type="dxa"/>
            <w:vAlign w:val="center"/>
          </w:tcPr>
          <w:p w14:paraId="25C2E778" w14:textId="77777777" w:rsidR="00554C49" w:rsidRDefault="00554C49">
            <w:pPr>
              <w:rPr>
                <w:sz w:val="16"/>
              </w:rPr>
            </w:pPr>
          </w:p>
          <w:p w14:paraId="4136BBB6" w14:textId="77777777" w:rsidR="00554C49" w:rsidRDefault="00554C49">
            <w:pPr>
              <w:rPr>
                <w:sz w:val="16"/>
              </w:rPr>
            </w:pPr>
            <w:r>
              <w:rPr>
                <w:sz w:val="28"/>
              </w:rPr>
              <w:t>COLLINGE, Thomas</w:t>
            </w:r>
          </w:p>
          <w:p w14:paraId="6BCC1C24" w14:textId="77777777" w:rsidR="00554C49" w:rsidRDefault="00554C49">
            <w:pPr>
              <w:rPr>
                <w:sz w:val="16"/>
              </w:rPr>
            </w:pPr>
          </w:p>
        </w:tc>
        <w:tc>
          <w:tcPr>
            <w:tcW w:w="4023" w:type="dxa"/>
            <w:vAlign w:val="center"/>
          </w:tcPr>
          <w:p w14:paraId="106087EB" w14:textId="77777777" w:rsidR="00554C49" w:rsidRDefault="00554C49">
            <w:pPr>
              <w:rPr>
                <w:sz w:val="28"/>
              </w:rPr>
            </w:pPr>
            <w:r>
              <w:rPr>
                <w:sz w:val="28"/>
              </w:rPr>
              <w:t>Labour Party</w:t>
            </w:r>
          </w:p>
        </w:tc>
        <w:tc>
          <w:tcPr>
            <w:tcW w:w="2127" w:type="dxa"/>
            <w:vAlign w:val="center"/>
          </w:tcPr>
          <w:p w14:paraId="7144D1D0" w14:textId="71E12197" w:rsidR="00554C49" w:rsidRDefault="00DE6F3B" w:rsidP="00554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3,175</w:t>
            </w:r>
          </w:p>
        </w:tc>
      </w:tr>
      <w:tr w:rsidR="00554C49" w14:paraId="4E4FA95F" w14:textId="77777777" w:rsidTr="00162EFC">
        <w:trPr>
          <w:trHeight w:val="240"/>
        </w:trPr>
        <w:tc>
          <w:tcPr>
            <w:tcW w:w="4023" w:type="dxa"/>
            <w:vAlign w:val="center"/>
          </w:tcPr>
          <w:p w14:paraId="30AE59D6" w14:textId="77777777" w:rsidR="00554C49" w:rsidRDefault="00554C49">
            <w:pPr>
              <w:rPr>
                <w:sz w:val="16"/>
              </w:rPr>
            </w:pPr>
          </w:p>
          <w:p w14:paraId="2BB9380A" w14:textId="77777777" w:rsidR="00554C49" w:rsidRDefault="00554C49">
            <w:pPr>
              <w:rPr>
                <w:sz w:val="16"/>
              </w:rPr>
            </w:pPr>
            <w:r>
              <w:rPr>
                <w:sz w:val="28"/>
              </w:rPr>
              <w:t>DE SANTIS, Teresa</w:t>
            </w:r>
          </w:p>
          <w:p w14:paraId="7BA7B48A" w14:textId="77777777" w:rsidR="00554C49" w:rsidRDefault="00554C49">
            <w:pPr>
              <w:rPr>
                <w:sz w:val="16"/>
              </w:rPr>
            </w:pPr>
          </w:p>
        </w:tc>
        <w:tc>
          <w:tcPr>
            <w:tcW w:w="4023" w:type="dxa"/>
            <w:vAlign w:val="center"/>
          </w:tcPr>
          <w:p w14:paraId="6BC61B53" w14:textId="77777777" w:rsidR="00554C49" w:rsidRDefault="00554C49">
            <w:pPr>
              <w:rPr>
                <w:sz w:val="28"/>
              </w:rPr>
            </w:pPr>
            <w:r>
              <w:rPr>
                <w:sz w:val="28"/>
              </w:rPr>
              <w:t>Reform UK</w:t>
            </w:r>
          </w:p>
        </w:tc>
        <w:tc>
          <w:tcPr>
            <w:tcW w:w="2127" w:type="dxa"/>
            <w:vAlign w:val="center"/>
          </w:tcPr>
          <w:p w14:paraId="3D10F339" w14:textId="7CDE2EE4" w:rsidR="00554C49" w:rsidRDefault="00DE6F3B" w:rsidP="00554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7,859</w:t>
            </w:r>
          </w:p>
        </w:tc>
      </w:tr>
      <w:tr w:rsidR="00554C49" w14:paraId="0DA2DD20" w14:textId="77777777" w:rsidTr="00994E42">
        <w:trPr>
          <w:trHeight w:val="240"/>
        </w:trPr>
        <w:tc>
          <w:tcPr>
            <w:tcW w:w="4023" w:type="dxa"/>
            <w:vAlign w:val="center"/>
          </w:tcPr>
          <w:p w14:paraId="61218F48" w14:textId="77777777" w:rsidR="00554C49" w:rsidRDefault="00554C49">
            <w:pPr>
              <w:rPr>
                <w:sz w:val="16"/>
              </w:rPr>
            </w:pPr>
          </w:p>
          <w:p w14:paraId="5F829AF7" w14:textId="77777777" w:rsidR="00554C49" w:rsidRDefault="00554C49">
            <w:pPr>
              <w:rPr>
                <w:sz w:val="16"/>
              </w:rPr>
            </w:pPr>
            <w:r>
              <w:rPr>
                <w:sz w:val="28"/>
              </w:rPr>
              <w:t>EMERSON, Andrew</w:t>
            </w:r>
          </w:p>
          <w:p w14:paraId="307FDF75" w14:textId="77777777" w:rsidR="00554C49" w:rsidRDefault="00554C49">
            <w:pPr>
              <w:rPr>
                <w:sz w:val="16"/>
              </w:rPr>
            </w:pPr>
          </w:p>
        </w:tc>
        <w:tc>
          <w:tcPr>
            <w:tcW w:w="4023" w:type="dxa"/>
            <w:vAlign w:val="center"/>
          </w:tcPr>
          <w:p w14:paraId="34AC4A4B" w14:textId="77777777" w:rsidR="00554C49" w:rsidRDefault="00554C49">
            <w:pPr>
              <w:rPr>
                <w:sz w:val="28"/>
              </w:rPr>
            </w:pPr>
            <w:r>
              <w:rPr>
                <w:sz w:val="28"/>
              </w:rPr>
              <w:t>Independent</w:t>
            </w:r>
          </w:p>
        </w:tc>
        <w:tc>
          <w:tcPr>
            <w:tcW w:w="2127" w:type="dxa"/>
            <w:vAlign w:val="center"/>
          </w:tcPr>
          <w:p w14:paraId="4B5EC470" w14:textId="2BF11DB2" w:rsidR="00554C49" w:rsidRDefault="00DE6F3B" w:rsidP="00554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</w:tr>
      <w:tr w:rsidR="00554C49" w14:paraId="0C90B3C1" w14:textId="77777777" w:rsidTr="00021C09">
        <w:trPr>
          <w:trHeight w:val="240"/>
        </w:trPr>
        <w:tc>
          <w:tcPr>
            <w:tcW w:w="4023" w:type="dxa"/>
            <w:vAlign w:val="center"/>
          </w:tcPr>
          <w:p w14:paraId="3C09BF56" w14:textId="77777777" w:rsidR="00554C49" w:rsidRDefault="00554C49">
            <w:pPr>
              <w:rPr>
                <w:sz w:val="28"/>
              </w:rPr>
            </w:pPr>
            <w:r>
              <w:rPr>
                <w:sz w:val="28"/>
              </w:rPr>
              <w:t>KEEGAN, Gillian</w:t>
            </w:r>
          </w:p>
        </w:tc>
        <w:tc>
          <w:tcPr>
            <w:tcW w:w="4023" w:type="dxa"/>
            <w:vAlign w:val="center"/>
          </w:tcPr>
          <w:p w14:paraId="5CFE0E3F" w14:textId="77777777" w:rsidR="00554C49" w:rsidRDefault="00554C49">
            <w:pPr>
              <w:rPr>
                <w:sz w:val="28"/>
              </w:rPr>
            </w:pPr>
            <w:r>
              <w:rPr>
                <w:sz w:val="28"/>
              </w:rPr>
              <w:t>The Conservative Party Candidate</w:t>
            </w:r>
          </w:p>
        </w:tc>
        <w:tc>
          <w:tcPr>
            <w:tcW w:w="2127" w:type="dxa"/>
            <w:vAlign w:val="center"/>
          </w:tcPr>
          <w:p w14:paraId="4A3FCC62" w14:textId="59450ADE" w:rsidR="00554C49" w:rsidRDefault="00DE6F3B" w:rsidP="00554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13,368</w:t>
            </w:r>
          </w:p>
        </w:tc>
      </w:tr>
      <w:tr w:rsidR="00554C49" w14:paraId="570DA2FD" w14:textId="77777777" w:rsidTr="00554C49">
        <w:trPr>
          <w:trHeight w:val="240"/>
        </w:trPr>
        <w:tc>
          <w:tcPr>
            <w:tcW w:w="4023" w:type="dxa"/>
            <w:vAlign w:val="center"/>
          </w:tcPr>
          <w:p w14:paraId="264CB906" w14:textId="77777777" w:rsidR="00554C49" w:rsidRDefault="00554C49">
            <w:pPr>
              <w:rPr>
                <w:sz w:val="16"/>
              </w:rPr>
            </w:pPr>
          </w:p>
          <w:p w14:paraId="6862E0B6" w14:textId="77777777" w:rsidR="00554C49" w:rsidRDefault="00554C49">
            <w:pPr>
              <w:rPr>
                <w:sz w:val="16"/>
              </w:rPr>
            </w:pPr>
            <w:r>
              <w:rPr>
                <w:sz w:val="28"/>
              </w:rPr>
              <w:t>YOUNG, Timothy Peter John</w:t>
            </w:r>
          </w:p>
          <w:p w14:paraId="34539589" w14:textId="77777777" w:rsidR="00554C49" w:rsidRDefault="00554C49">
            <w:pPr>
              <w:rPr>
                <w:sz w:val="16"/>
              </w:rPr>
            </w:pPr>
          </w:p>
        </w:tc>
        <w:tc>
          <w:tcPr>
            <w:tcW w:w="4023" w:type="dxa"/>
            <w:vAlign w:val="center"/>
          </w:tcPr>
          <w:p w14:paraId="059C866F" w14:textId="77777777" w:rsidR="00554C49" w:rsidRDefault="00554C49">
            <w:pPr>
              <w:rPr>
                <w:sz w:val="28"/>
              </w:rPr>
            </w:pPr>
            <w:r>
              <w:rPr>
                <w:sz w:val="28"/>
              </w:rPr>
              <w:t>Green Party</w:t>
            </w:r>
          </w:p>
        </w:tc>
        <w:tc>
          <w:tcPr>
            <w:tcW w:w="2127" w:type="dxa"/>
            <w:vAlign w:val="center"/>
          </w:tcPr>
          <w:p w14:paraId="408F5DC8" w14:textId="7306048C" w:rsidR="00554C49" w:rsidRDefault="00DE6F3B" w:rsidP="00554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1,815</w:t>
            </w:r>
          </w:p>
        </w:tc>
      </w:tr>
    </w:tbl>
    <w:p w14:paraId="41329BE0" w14:textId="77777777" w:rsidR="009F5242" w:rsidRDefault="00E2580F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4D92C3A8" w14:textId="77777777" w:rsidR="009F5242" w:rsidRDefault="009F5242">
      <w:pPr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9F5242" w14:paraId="4B947718" w14:textId="77777777" w:rsidTr="00E2580F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1268D15C" w14:textId="77777777" w:rsidR="009F5242" w:rsidRDefault="00E2580F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5A347B48" w14:textId="77777777" w:rsidR="009F5242" w:rsidRDefault="00E2580F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2A6A5039" w14:textId="77777777" w:rsidR="009F5242" w:rsidRDefault="00E2580F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9F5242" w14:paraId="5AA7893A" w14:textId="77777777" w:rsidTr="00E2580F">
        <w:trPr>
          <w:trHeight w:val="240"/>
        </w:trPr>
        <w:tc>
          <w:tcPr>
            <w:tcW w:w="8046" w:type="dxa"/>
            <w:vAlign w:val="center"/>
          </w:tcPr>
          <w:p w14:paraId="19A9AC23" w14:textId="77777777" w:rsidR="009F5242" w:rsidRDefault="00E2580F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1D3D7B15" w14:textId="48E9665F" w:rsidR="009F5242" w:rsidRDefault="00DE6F3B" w:rsidP="00554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F5242" w14:paraId="2181AF2C" w14:textId="77777777" w:rsidTr="00E2580F">
        <w:trPr>
          <w:trHeight w:val="240"/>
        </w:trPr>
        <w:tc>
          <w:tcPr>
            <w:tcW w:w="8046" w:type="dxa"/>
            <w:vAlign w:val="center"/>
          </w:tcPr>
          <w:p w14:paraId="6848638A" w14:textId="77777777" w:rsidR="009F5242" w:rsidRDefault="00E2580F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3C1F8D6F" w14:textId="212674FE" w:rsidR="009F5242" w:rsidRDefault="00DE6F3B" w:rsidP="00554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9F5242" w14:paraId="15038534" w14:textId="77777777" w:rsidTr="00E2580F">
        <w:trPr>
          <w:trHeight w:val="240"/>
        </w:trPr>
        <w:tc>
          <w:tcPr>
            <w:tcW w:w="8046" w:type="dxa"/>
            <w:vAlign w:val="center"/>
          </w:tcPr>
          <w:p w14:paraId="0729E848" w14:textId="77777777" w:rsidR="009F5242" w:rsidRDefault="00E2580F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6DC0B598" w14:textId="5B62F948" w:rsidR="009F5242" w:rsidRDefault="00DE6F3B" w:rsidP="00554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F5242" w14:paraId="7505CCFD" w14:textId="77777777" w:rsidTr="00E2580F">
        <w:trPr>
          <w:trHeight w:val="240"/>
        </w:trPr>
        <w:tc>
          <w:tcPr>
            <w:tcW w:w="8046" w:type="dxa"/>
            <w:vAlign w:val="center"/>
          </w:tcPr>
          <w:p w14:paraId="4319CE78" w14:textId="77777777" w:rsidR="009F5242" w:rsidRDefault="00E2580F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50129C5F" w14:textId="6B2B11DF" w:rsidR="009F5242" w:rsidRDefault="00DE6F3B" w:rsidP="00554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</w:tr>
      <w:tr w:rsidR="009F5242" w14:paraId="40DD092C" w14:textId="77777777" w:rsidTr="00E2580F">
        <w:trPr>
          <w:trHeight w:val="240"/>
        </w:trPr>
        <w:tc>
          <w:tcPr>
            <w:tcW w:w="8046" w:type="dxa"/>
            <w:vAlign w:val="center"/>
          </w:tcPr>
          <w:p w14:paraId="10B48672" w14:textId="77777777" w:rsidR="009F5242" w:rsidRDefault="00E2580F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14:paraId="789680ED" w14:textId="5FD15E28" w:rsidR="009F5242" w:rsidRDefault="00DE6F3B" w:rsidP="00554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146</w:t>
            </w:r>
          </w:p>
        </w:tc>
      </w:tr>
    </w:tbl>
    <w:p w14:paraId="7AB5A73C" w14:textId="77777777" w:rsidR="009F5242" w:rsidRDefault="009F5242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9F5242" w14:paraId="73C56E35" w14:textId="77777777">
        <w:tc>
          <w:tcPr>
            <w:tcW w:w="1985" w:type="dxa"/>
          </w:tcPr>
          <w:p w14:paraId="25DDA93A" w14:textId="77777777" w:rsidR="009F5242" w:rsidRPr="00D13C28" w:rsidRDefault="00E2580F">
            <w:pPr>
              <w:rPr>
                <w:sz w:val="24"/>
                <w:szCs w:val="24"/>
              </w:rPr>
            </w:pPr>
            <w:r w:rsidRPr="00D13C28">
              <w:rPr>
                <w:sz w:val="24"/>
                <w:szCs w:val="24"/>
              </w:rPr>
              <w:t>Vacant Seats: 1</w:t>
            </w:r>
          </w:p>
        </w:tc>
        <w:tc>
          <w:tcPr>
            <w:tcW w:w="3101" w:type="dxa"/>
          </w:tcPr>
          <w:p w14:paraId="08D5735E" w14:textId="77777777" w:rsidR="00D13C28" w:rsidRDefault="00E2580F">
            <w:pPr>
              <w:rPr>
                <w:sz w:val="24"/>
                <w:szCs w:val="24"/>
              </w:rPr>
            </w:pPr>
            <w:r w:rsidRPr="00D13C28">
              <w:rPr>
                <w:sz w:val="24"/>
                <w:szCs w:val="24"/>
              </w:rPr>
              <w:t xml:space="preserve">Electorate: </w:t>
            </w:r>
          </w:p>
          <w:p w14:paraId="43B1D66F" w14:textId="45CA9C28" w:rsidR="009F5242" w:rsidRPr="00D13C28" w:rsidRDefault="00D13C28">
            <w:pPr>
              <w:rPr>
                <w:sz w:val="24"/>
                <w:szCs w:val="24"/>
              </w:rPr>
            </w:pPr>
            <w:r w:rsidRPr="00D13C28">
              <w:rPr>
                <w:sz w:val="24"/>
                <w:szCs w:val="24"/>
              </w:rPr>
              <w:t>78,374</w:t>
            </w:r>
          </w:p>
        </w:tc>
        <w:tc>
          <w:tcPr>
            <w:tcW w:w="3102" w:type="dxa"/>
          </w:tcPr>
          <w:p w14:paraId="187C3B4A" w14:textId="037B9CAC" w:rsidR="009F5242" w:rsidRPr="00D13C28" w:rsidRDefault="00E2580F">
            <w:pPr>
              <w:rPr>
                <w:sz w:val="24"/>
                <w:szCs w:val="24"/>
              </w:rPr>
            </w:pPr>
            <w:r w:rsidRPr="00D13C28">
              <w:rPr>
                <w:sz w:val="24"/>
                <w:szCs w:val="24"/>
              </w:rPr>
              <w:t xml:space="preserve">Ballot Papers Issued: </w:t>
            </w:r>
            <w:r w:rsidR="00D13C28" w:rsidRPr="00D13C28">
              <w:rPr>
                <w:sz w:val="24"/>
                <w:szCs w:val="24"/>
              </w:rPr>
              <w:t>52,093</w:t>
            </w:r>
          </w:p>
        </w:tc>
        <w:tc>
          <w:tcPr>
            <w:tcW w:w="1985" w:type="dxa"/>
          </w:tcPr>
          <w:p w14:paraId="3DA4B949" w14:textId="77777777" w:rsidR="00D13C28" w:rsidRDefault="00E2580F">
            <w:pPr>
              <w:rPr>
                <w:sz w:val="24"/>
                <w:szCs w:val="24"/>
              </w:rPr>
            </w:pPr>
            <w:r w:rsidRPr="00D13C28">
              <w:rPr>
                <w:sz w:val="24"/>
                <w:szCs w:val="24"/>
              </w:rPr>
              <w:t>Turnout:</w:t>
            </w:r>
          </w:p>
          <w:p w14:paraId="70FB4CFD" w14:textId="032CE452" w:rsidR="009F5242" w:rsidRPr="00D13C28" w:rsidRDefault="00D13C28">
            <w:pPr>
              <w:rPr>
                <w:sz w:val="24"/>
                <w:szCs w:val="24"/>
              </w:rPr>
            </w:pPr>
            <w:r w:rsidRPr="00D13C28">
              <w:rPr>
                <w:sz w:val="24"/>
                <w:szCs w:val="24"/>
              </w:rPr>
              <w:t>66.47</w:t>
            </w:r>
            <w:r w:rsidR="00E2580F" w:rsidRPr="00D13C28">
              <w:rPr>
                <w:sz w:val="24"/>
                <w:szCs w:val="24"/>
              </w:rPr>
              <w:t>%</w:t>
            </w:r>
          </w:p>
        </w:tc>
      </w:tr>
    </w:tbl>
    <w:p w14:paraId="7821E175" w14:textId="77777777" w:rsidR="009F5242" w:rsidRDefault="009F5242">
      <w:pPr>
        <w:jc w:val="both"/>
      </w:pPr>
    </w:p>
    <w:p w14:paraId="46D34F99" w14:textId="4D739C98" w:rsidR="009F5242" w:rsidRDefault="00E2580F">
      <w:pPr>
        <w:jc w:val="both"/>
        <w:rPr>
          <w:sz w:val="28"/>
        </w:rPr>
      </w:pPr>
      <w:r>
        <w:rPr>
          <w:sz w:val="28"/>
        </w:rPr>
        <w:t xml:space="preserve">And I do hereby declare that </w:t>
      </w:r>
      <w:r w:rsidR="00920099">
        <w:rPr>
          <w:sz w:val="28"/>
          <w:lang w:bidi="en-GB"/>
        </w:rPr>
        <w:t>Jessica Sian Louise Brown-Fuller</w:t>
      </w:r>
      <w:r>
        <w:rPr>
          <w:sz w:val="28"/>
          <w:lang w:bidi="en-GB"/>
        </w:rPr>
        <w:t xml:space="preserve"> is </w:t>
      </w:r>
      <w:r>
        <w:rPr>
          <w:sz w:val="28"/>
        </w:rPr>
        <w:t>duly elected.</w:t>
      </w:r>
    </w:p>
    <w:p w14:paraId="33A1716E" w14:textId="77777777" w:rsidR="009F5242" w:rsidRDefault="009F5242">
      <w:pPr>
        <w:jc w:val="both"/>
      </w:pPr>
    </w:p>
    <w:sectPr w:rsidR="009F5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A3E4A" w14:textId="77777777" w:rsidR="00E2580F" w:rsidRDefault="00E2580F">
      <w:r>
        <w:separator/>
      </w:r>
    </w:p>
  </w:endnote>
  <w:endnote w:type="continuationSeparator" w:id="0">
    <w:p w14:paraId="2BE3E789" w14:textId="77777777" w:rsidR="00E2580F" w:rsidRDefault="00E2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74FA" w14:textId="77777777" w:rsidR="009F5242" w:rsidRDefault="009F52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9F5242" w14:paraId="116B0C87" w14:textId="77777777">
      <w:tc>
        <w:tcPr>
          <w:tcW w:w="4428" w:type="dxa"/>
        </w:tcPr>
        <w:p w14:paraId="38B94808" w14:textId="77777777" w:rsidR="009F5242" w:rsidRDefault="00E2580F">
          <w:r>
            <w:t>Dated</w:t>
          </w:r>
          <w:r>
            <w:rPr>
              <w:lang w:bidi="en-GB"/>
            </w:rPr>
            <w:t>:  Friday, 5 July 2024</w:t>
          </w:r>
        </w:p>
      </w:tc>
      <w:tc>
        <w:tcPr>
          <w:tcW w:w="5745" w:type="dxa"/>
        </w:tcPr>
        <w:p w14:paraId="370D39B1" w14:textId="77777777" w:rsidR="009F5242" w:rsidRDefault="009F5242">
          <w:pPr>
            <w:jc w:val="right"/>
          </w:pPr>
        </w:p>
      </w:tc>
    </w:tr>
    <w:tr w:rsidR="009F5242" w14:paraId="0A814DA9" w14:textId="77777777">
      <w:tc>
        <w:tcPr>
          <w:tcW w:w="4428" w:type="dxa"/>
        </w:tcPr>
        <w:p w14:paraId="52CC469F" w14:textId="77777777" w:rsidR="009F5242" w:rsidRDefault="009F5242">
          <w:pPr>
            <w:jc w:val="center"/>
          </w:pPr>
        </w:p>
        <w:p w14:paraId="01BE28B8" w14:textId="77777777" w:rsidR="009F5242" w:rsidRDefault="009F5242"/>
      </w:tc>
      <w:tc>
        <w:tcPr>
          <w:tcW w:w="5745" w:type="dxa"/>
        </w:tcPr>
        <w:p w14:paraId="772CBDFB" w14:textId="77777777" w:rsidR="009F5242" w:rsidRDefault="00E2580F">
          <w:pPr>
            <w:jc w:val="right"/>
          </w:pPr>
          <w:r>
            <w:t>Returning Officer</w:t>
          </w:r>
        </w:p>
      </w:tc>
    </w:tr>
  </w:tbl>
  <w:p w14:paraId="1D8D002C" w14:textId="77777777" w:rsidR="009F5242" w:rsidRDefault="00E2580F">
    <w:pPr>
      <w:pStyle w:val="Footer"/>
      <w:jc w:val="center"/>
      <w:rPr>
        <w:sz w:val="16"/>
      </w:rPr>
    </w:pPr>
    <w:r>
      <w:rPr>
        <w:sz w:val="16"/>
      </w:rPr>
      <w:t>Printed and published by the Acting Returning Officer, East Pallant House, East Pallant, Chichester, West Sussex, PO19 1TY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4A3B" w14:textId="77777777" w:rsidR="009F5242" w:rsidRDefault="009F5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9626D" w14:textId="77777777" w:rsidR="00E2580F" w:rsidRDefault="00E2580F">
      <w:r>
        <w:separator/>
      </w:r>
    </w:p>
  </w:footnote>
  <w:footnote w:type="continuationSeparator" w:id="0">
    <w:p w14:paraId="6B376760" w14:textId="77777777" w:rsidR="00E2580F" w:rsidRDefault="00E2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0D82" w14:textId="77777777" w:rsidR="009F5242" w:rsidRDefault="009F52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319C9" w14:textId="77777777" w:rsidR="009F5242" w:rsidRDefault="009F5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BD87" w14:textId="77777777" w:rsidR="009F5242" w:rsidRDefault="009F52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42"/>
    <w:rsid w:val="00114A2A"/>
    <w:rsid w:val="00156A62"/>
    <w:rsid w:val="001D11B0"/>
    <w:rsid w:val="00554C49"/>
    <w:rsid w:val="00920099"/>
    <w:rsid w:val="009F5242"/>
    <w:rsid w:val="00AA6C7E"/>
    <w:rsid w:val="00C67A39"/>
    <w:rsid w:val="00D13C28"/>
    <w:rsid w:val="00D633C8"/>
    <w:rsid w:val="00DA6C27"/>
    <w:rsid w:val="00DE6F3B"/>
    <w:rsid w:val="00E2580F"/>
    <w:rsid w:val="00E7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87ECE"/>
  <w15:docId w15:val="{77390ED0-9B70-4030-AE2B-82408531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Sarah McKellar</cp:lastModifiedBy>
  <cp:revision>2</cp:revision>
  <cp:lastPrinted>2024-07-05T02:39:00Z</cp:lastPrinted>
  <dcterms:created xsi:type="dcterms:W3CDTF">2024-07-05T03:19:00Z</dcterms:created>
  <dcterms:modified xsi:type="dcterms:W3CDTF">2024-07-05T03:19:00Z</dcterms:modified>
</cp:coreProperties>
</file>