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0479" w14:textId="77777777" w:rsidR="002D75D4" w:rsidRDefault="006E100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DECLARATION OF RESULT OF POLL</w:t>
      </w:r>
    </w:p>
    <w:p w14:paraId="23A648D6" w14:textId="77777777" w:rsidR="002D75D4" w:rsidRDefault="002D75D4">
      <w:pPr>
        <w:jc w:val="center"/>
        <w:rPr>
          <w:sz w:val="16"/>
        </w:rPr>
      </w:pPr>
    </w:p>
    <w:p w14:paraId="3D44FA08" w14:textId="77777777" w:rsidR="002D75D4" w:rsidRDefault="006E1002">
      <w:pPr>
        <w:jc w:val="center"/>
        <w:rPr>
          <w:b/>
          <w:sz w:val="36"/>
        </w:rPr>
      </w:pPr>
      <w:r>
        <w:rPr>
          <w:b/>
          <w:sz w:val="36"/>
          <w:lang w:bidi="en-GB"/>
        </w:rPr>
        <w:t>Chichester District Council</w:t>
      </w:r>
    </w:p>
    <w:p w14:paraId="1A38D8E7" w14:textId="77777777" w:rsidR="002D75D4" w:rsidRDefault="006E1002">
      <w:pPr>
        <w:jc w:val="center"/>
        <w:rPr>
          <w:sz w:val="48"/>
        </w:rPr>
      </w:pPr>
      <w:r>
        <w:rPr>
          <w:b/>
          <w:sz w:val="48"/>
        </w:rPr>
        <w:t>Election of District Councillor</w:t>
      </w:r>
      <w:r>
        <w:rPr>
          <w:b/>
          <w:sz w:val="48"/>
          <w:lang w:bidi="en-GB"/>
        </w:rPr>
        <w:t>s</w:t>
      </w:r>
      <w:r>
        <w:rPr>
          <w:b/>
          <w:sz w:val="48"/>
        </w:rPr>
        <w:t xml:space="preserve"> for</w:t>
      </w:r>
    </w:p>
    <w:p w14:paraId="11E5E126" w14:textId="77777777" w:rsidR="002D75D4" w:rsidRDefault="002D75D4">
      <w:pPr>
        <w:jc w:val="center"/>
        <w:rPr>
          <w:sz w:val="16"/>
        </w:rPr>
      </w:pPr>
    </w:p>
    <w:p w14:paraId="3AFB305E" w14:textId="77777777" w:rsidR="002D75D4" w:rsidRDefault="006E1002">
      <w:pPr>
        <w:jc w:val="center"/>
        <w:rPr>
          <w:sz w:val="52"/>
        </w:rPr>
      </w:pPr>
      <w:r>
        <w:rPr>
          <w:b/>
          <w:sz w:val="52"/>
        </w:rPr>
        <w:t xml:space="preserve">The </w:t>
      </w:r>
      <w:proofErr w:type="spellStart"/>
      <w:r>
        <w:rPr>
          <w:b/>
          <w:sz w:val="52"/>
        </w:rPr>
        <w:t>Witterings</w:t>
      </w:r>
      <w:proofErr w:type="spellEnd"/>
      <w:r>
        <w:rPr>
          <w:b/>
          <w:sz w:val="52"/>
          <w:lang w:bidi="en-GB"/>
        </w:rPr>
        <w:t xml:space="preserve"> Ward</w:t>
      </w:r>
    </w:p>
    <w:p w14:paraId="517B5D84" w14:textId="77777777" w:rsidR="002D75D4" w:rsidRDefault="006E1002">
      <w:pPr>
        <w:jc w:val="center"/>
        <w:rPr>
          <w:sz w:val="28"/>
        </w:rPr>
      </w:pPr>
      <w:r>
        <w:rPr>
          <w:sz w:val="28"/>
        </w:rPr>
        <w:t xml:space="preserve">on </w:t>
      </w:r>
      <w:r>
        <w:rPr>
          <w:b/>
          <w:sz w:val="36"/>
        </w:rPr>
        <w:t>Thursday 4 May 2023</w:t>
      </w:r>
    </w:p>
    <w:p w14:paraId="04BF62DB" w14:textId="77777777" w:rsidR="002D75D4" w:rsidRDefault="002D75D4">
      <w:pPr>
        <w:jc w:val="center"/>
        <w:rPr>
          <w:sz w:val="22"/>
        </w:rPr>
      </w:pPr>
    </w:p>
    <w:p w14:paraId="3D400D21" w14:textId="77777777" w:rsidR="002D75D4" w:rsidRDefault="006E1002">
      <w:pPr>
        <w:jc w:val="both"/>
        <w:rPr>
          <w:sz w:val="28"/>
        </w:rPr>
      </w:pPr>
      <w:r>
        <w:rPr>
          <w:sz w:val="28"/>
        </w:rPr>
        <w:t>I, Diane Shepherd, being the Returning Officer at the above election, do hereby give notice that the number of votes recorded for each Candidate at the said election is as follows:</w:t>
      </w:r>
    </w:p>
    <w:p w14:paraId="5D446CD9" w14:textId="77777777" w:rsidR="002D75D4" w:rsidRDefault="002D75D4">
      <w:pPr>
        <w:rPr>
          <w:sz w:val="16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23"/>
        <w:gridCol w:w="4023"/>
        <w:gridCol w:w="2127"/>
      </w:tblGrid>
      <w:tr w:rsidR="006E1002" w14:paraId="1E3DA12B" w14:textId="3DFFAECB" w:rsidTr="006E1002">
        <w:tc>
          <w:tcPr>
            <w:tcW w:w="4023" w:type="dxa"/>
            <w:shd w:val="pct15" w:color="auto" w:fill="FFFFFF"/>
            <w:vAlign w:val="center"/>
          </w:tcPr>
          <w:p w14:paraId="2510B413" w14:textId="77777777" w:rsidR="006E1002" w:rsidRDefault="006E1002">
            <w:pPr>
              <w:jc w:val="center"/>
              <w:rPr>
                <w:b/>
              </w:rPr>
            </w:pPr>
            <w:r>
              <w:rPr>
                <w:b/>
              </w:rPr>
              <w:t>Name of</w:t>
            </w:r>
          </w:p>
          <w:p w14:paraId="0CD8FE51" w14:textId="77777777" w:rsidR="006E1002" w:rsidRDefault="006E1002">
            <w:pPr>
              <w:jc w:val="center"/>
              <w:rPr>
                <w:b/>
              </w:rPr>
            </w:pPr>
            <w:r>
              <w:rPr>
                <w:b/>
              </w:rPr>
              <w:t>Candidate</w:t>
            </w:r>
          </w:p>
        </w:tc>
        <w:tc>
          <w:tcPr>
            <w:tcW w:w="4023" w:type="dxa"/>
            <w:shd w:val="pct15" w:color="auto" w:fill="FFFFFF"/>
            <w:vAlign w:val="center"/>
          </w:tcPr>
          <w:p w14:paraId="7BA132DA" w14:textId="77777777" w:rsidR="006E1002" w:rsidRDefault="006E1002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  <w:p w14:paraId="7228D5B2" w14:textId="77777777" w:rsidR="006E1002" w:rsidRDefault="006E1002">
            <w:pPr>
              <w:jc w:val="center"/>
              <w:rPr>
                <w:b/>
              </w:rPr>
            </w:pPr>
            <w:r>
              <w:rPr>
                <w:b/>
              </w:rPr>
              <w:t>(if any)</w:t>
            </w:r>
          </w:p>
        </w:tc>
        <w:tc>
          <w:tcPr>
            <w:tcW w:w="2127" w:type="dxa"/>
            <w:shd w:val="pct15" w:color="auto" w:fill="FFFFFF"/>
          </w:tcPr>
          <w:p w14:paraId="14E1663C" w14:textId="23ABEA34" w:rsidR="006E1002" w:rsidRDefault="006E1002">
            <w:pPr>
              <w:jc w:val="center"/>
              <w:rPr>
                <w:b/>
              </w:rPr>
            </w:pPr>
            <w:r>
              <w:rPr>
                <w:b/>
              </w:rPr>
              <w:t>Number of votes</w:t>
            </w:r>
          </w:p>
        </w:tc>
      </w:tr>
      <w:tr w:rsidR="006E1002" w14:paraId="6988B9F8" w14:textId="261BC006" w:rsidTr="006E1002">
        <w:trPr>
          <w:trHeight w:val="240"/>
        </w:trPr>
        <w:tc>
          <w:tcPr>
            <w:tcW w:w="4023" w:type="dxa"/>
            <w:vAlign w:val="center"/>
          </w:tcPr>
          <w:p w14:paraId="3D5CA88B" w14:textId="77777777" w:rsidR="006E1002" w:rsidRDefault="006E1002">
            <w:pPr>
              <w:rPr>
                <w:sz w:val="12"/>
              </w:rPr>
            </w:pPr>
          </w:p>
          <w:p w14:paraId="26BA9FA2" w14:textId="77777777" w:rsidR="006E1002" w:rsidRDefault="006E1002">
            <w:pPr>
              <w:rPr>
                <w:sz w:val="12"/>
              </w:rPr>
            </w:pPr>
            <w:r>
              <w:rPr>
                <w:sz w:val="28"/>
              </w:rPr>
              <w:t>BALLANTYNE, Iain Rollo</w:t>
            </w:r>
          </w:p>
          <w:p w14:paraId="608ADA19" w14:textId="77777777" w:rsidR="006E1002" w:rsidRDefault="006E1002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49DDDF87" w14:textId="77777777" w:rsidR="006E1002" w:rsidRDefault="006E1002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11A270D0" w14:textId="25BBD9A6" w:rsidR="006E1002" w:rsidRDefault="00696741" w:rsidP="006E1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1,234 (Elected)</w:t>
            </w:r>
          </w:p>
        </w:tc>
      </w:tr>
      <w:tr w:rsidR="006E1002" w14:paraId="51955D40" w14:textId="1FCE8BBE" w:rsidTr="006E1002">
        <w:trPr>
          <w:trHeight w:val="240"/>
        </w:trPr>
        <w:tc>
          <w:tcPr>
            <w:tcW w:w="4023" w:type="dxa"/>
            <w:vAlign w:val="center"/>
          </w:tcPr>
          <w:p w14:paraId="3D5347D8" w14:textId="77777777" w:rsidR="006E1002" w:rsidRDefault="006E1002">
            <w:pPr>
              <w:rPr>
                <w:sz w:val="28"/>
              </w:rPr>
            </w:pPr>
            <w:r>
              <w:rPr>
                <w:sz w:val="28"/>
              </w:rPr>
              <w:t>BARRETT, Graeme Arthur Frederick</w:t>
            </w:r>
          </w:p>
        </w:tc>
        <w:tc>
          <w:tcPr>
            <w:tcW w:w="4023" w:type="dxa"/>
            <w:vAlign w:val="center"/>
          </w:tcPr>
          <w:p w14:paraId="3EF800C3" w14:textId="77777777" w:rsidR="006E1002" w:rsidRDefault="006E1002">
            <w:pPr>
              <w:rPr>
                <w:sz w:val="28"/>
              </w:rPr>
            </w:pPr>
          </w:p>
        </w:tc>
        <w:tc>
          <w:tcPr>
            <w:tcW w:w="2127" w:type="dxa"/>
          </w:tcPr>
          <w:p w14:paraId="51D3C9FF" w14:textId="07BE3DFC" w:rsidR="006E1002" w:rsidRDefault="00696741" w:rsidP="006E1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591</w:t>
            </w:r>
          </w:p>
        </w:tc>
      </w:tr>
      <w:tr w:rsidR="006E1002" w14:paraId="59E3213B" w14:textId="44F90A89" w:rsidTr="006E1002">
        <w:trPr>
          <w:trHeight w:val="240"/>
        </w:trPr>
        <w:tc>
          <w:tcPr>
            <w:tcW w:w="4023" w:type="dxa"/>
            <w:vAlign w:val="center"/>
          </w:tcPr>
          <w:p w14:paraId="6A2730A5" w14:textId="77777777" w:rsidR="006E1002" w:rsidRDefault="006E1002">
            <w:pPr>
              <w:rPr>
                <w:sz w:val="12"/>
              </w:rPr>
            </w:pPr>
          </w:p>
          <w:p w14:paraId="7C822652" w14:textId="77777777" w:rsidR="006E1002" w:rsidRDefault="006E1002">
            <w:pPr>
              <w:rPr>
                <w:sz w:val="12"/>
              </w:rPr>
            </w:pPr>
            <w:r>
              <w:rPr>
                <w:sz w:val="28"/>
              </w:rPr>
              <w:t>CHILTON, Mark Adrian</w:t>
            </w:r>
          </w:p>
          <w:p w14:paraId="280505B6" w14:textId="77777777" w:rsidR="006E1002" w:rsidRDefault="006E1002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63B8DC93" w14:textId="77777777" w:rsidR="006E1002" w:rsidRDefault="006E1002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21160DE0" w14:textId="6C264BF6" w:rsidR="006E1002" w:rsidRDefault="00696741" w:rsidP="006E1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1,302 (Elected)</w:t>
            </w:r>
          </w:p>
        </w:tc>
      </w:tr>
      <w:tr w:rsidR="006E1002" w14:paraId="1AAEB148" w14:textId="661F17A0" w:rsidTr="006E1002">
        <w:trPr>
          <w:trHeight w:val="240"/>
        </w:trPr>
        <w:tc>
          <w:tcPr>
            <w:tcW w:w="4023" w:type="dxa"/>
            <w:vAlign w:val="center"/>
          </w:tcPr>
          <w:p w14:paraId="797EC559" w14:textId="77777777" w:rsidR="006E1002" w:rsidRDefault="006E1002">
            <w:pPr>
              <w:rPr>
                <w:sz w:val="28"/>
              </w:rPr>
            </w:pPr>
            <w:r>
              <w:rPr>
                <w:sz w:val="28"/>
              </w:rPr>
              <w:t>EL-BATAL, Joanna</w:t>
            </w:r>
          </w:p>
        </w:tc>
        <w:tc>
          <w:tcPr>
            <w:tcW w:w="4023" w:type="dxa"/>
            <w:vAlign w:val="center"/>
          </w:tcPr>
          <w:p w14:paraId="0F65DD46" w14:textId="77777777" w:rsidR="006E1002" w:rsidRDefault="006E1002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51DA3961" w14:textId="5E06E981" w:rsidR="006E1002" w:rsidRDefault="00696741" w:rsidP="006E1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996</w:t>
            </w:r>
          </w:p>
        </w:tc>
      </w:tr>
      <w:tr w:rsidR="006E1002" w14:paraId="3A8C18DF" w14:textId="3BD8196D" w:rsidTr="006E1002">
        <w:trPr>
          <w:trHeight w:val="240"/>
        </w:trPr>
        <w:tc>
          <w:tcPr>
            <w:tcW w:w="4023" w:type="dxa"/>
            <w:vAlign w:val="center"/>
          </w:tcPr>
          <w:p w14:paraId="3AD3D366" w14:textId="77777777" w:rsidR="006E1002" w:rsidRDefault="006E1002">
            <w:pPr>
              <w:rPr>
                <w:sz w:val="28"/>
              </w:rPr>
            </w:pPr>
            <w:r>
              <w:rPr>
                <w:sz w:val="28"/>
              </w:rPr>
              <w:t>HAMILTON, Elizabeth Angela Booth</w:t>
            </w:r>
          </w:p>
        </w:tc>
        <w:tc>
          <w:tcPr>
            <w:tcW w:w="4023" w:type="dxa"/>
            <w:vAlign w:val="center"/>
          </w:tcPr>
          <w:p w14:paraId="6B61CB64" w14:textId="77777777" w:rsidR="006E1002" w:rsidRDefault="006E1002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6C54469B" w14:textId="685A7E0F" w:rsidR="006E1002" w:rsidRDefault="00696741" w:rsidP="006E1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1,118 (Elected)</w:t>
            </w:r>
          </w:p>
        </w:tc>
      </w:tr>
      <w:tr w:rsidR="006E1002" w14:paraId="0E18387C" w14:textId="7825AA9B" w:rsidTr="006E1002">
        <w:trPr>
          <w:trHeight w:val="240"/>
        </w:trPr>
        <w:tc>
          <w:tcPr>
            <w:tcW w:w="4023" w:type="dxa"/>
            <w:vAlign w:val="center"/>
          </w:tcPr>
          <w:p w14:paraId="2BA2ECD1" w14:textId="77777777" w:rsidR="006E1002" w:rsidRDefault="006E1002">
            <w:pPr>
              <w:rPr>
                <w:sz w:val="12"/>
              </w:rPr>
            </w:pPr>
          </w:p>
          <w:p w14:paraId="2463E48B" w14:textId="77777777" w:rsidR="006E1002" w:rsidRDefault="006E1002">
            <w:pPr>
              <w:rPr>
                <w:sz w:val="12"/>
              </w:rPr>
            </w:pPr>
            <w:r>
              <w:rPr>
                <w:sz w:val="28"/>
              </w:rPr>
              <w:t>HUNT, Maureen Patricia</w:t>
            </w:r>
          </w:p>
          <w:p w14:paraId="27438170" w14:textId="77777777" w:rsidR="006E1002" w:rsidRDefault="006E1002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63C97077" w14:textId="77777777" w:rsidR="006E1002" w:rsidRDefault="006E1002">
            <w:pPr>
              <w:rPr>
                <w:sz w:val="28"/>
              </w:rPr>
            </w:pPr>
            <w:r>
              <w:rPr>
                <w:sz w:val="28"/>
              </w:rPr>
              <w:t>Reform UK</w:t>
            </w:r>
          </w:p>
        </w:tc>
        <w:tc>
          <w:tcPr>
            <w:tcW w:w="2127" w:type="dxa"/>
          </w:tcPr>
          <w:p w14:paraId="580EF7B7" w14:textId="69164832" w:rsidR="006E1002" w:rsidRDefault="00696741" w:rsidP="006E1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172</w:t>
            </w:r>
          </w:p>
        </w:tc>
      </w:tr>
      <w:tr w:rsidR="006E1002" w14:paraId="002CDBFA" w14:textId="5142079D" w:rsidTr="006E1002">
        <w:trPr>
          <w:trHeight w:val="240"/>
        </w:trPr>
        <w:tc>
          <w:tcPr>
            <w:tcW w:w="4023" w:type="dxa"/>
            <w:vAlign w:val="center"/>
          </w:tcPr>
          <w:p w14:paraId="523BA3BE" w14:textId="77777777" w:rsidR="006E1002" w:rsidRDefault="006E1002">
            <w:pPr>
              <w:rPr>
                <w:sz w:val="12"/>
              </w:rPr>
            </w:pPr>
          </w:p>
          <w:p w14:paraId="5505A0CA" w14:textId="77777777" w:rsidR="006E1002" w:rsidRDefault="006E1002">
            <w:pPr>
              <w:rPr>
                <w:sz w:val="12"/>
              </w:rPr>
            </w:pPr>
            <w:r>
              <w:rPr>
                <w:sz w:val="28"/>
              </w:rPr>
              <w:t>O`SULLIVAN, Patrick Joseph</w:t>
            </w:r>
          </w:p>
          <w:p w14:paraId="53F64D62" w14:textId="77777777" w:rsidR="006E1002" w:rsidRDefault="006E1002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2B0386F0" w14:textId="77777777" w:rsidR="006E1002" w:rsidRDefault="006E1002">
            <w:pPr>
              <w:rPr>
                <w:sz w:val="28"/>
              </w:rPr>
            </w:pPr>
            <w:r>
              <w:rPr>
                <w:sz w:val="28"/>
              </w:rPr>
              <w:t>Labour Party</w:t>
            </w:r>
          </w:p>
        </w:tc>
        <w:tc>
          <w:tcPr>
            <w:tcW w:w="2127" w:type="dxa"/>
          </w:tcPr>
          <w:p w14:paraId="6D2AED98" w14:textId="31EE5F7E" w:rsidR="006E1002" w:rsidRDefault="00696741" w:rsidP="006E1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374</w:t>
            </w:r>
          </w:p>
        </w:tc>
      </w:tr>
      <w:tr w:rsidR="006E1002" w14:paraId="642D6C5E" w14:textId="22E9DF13" w:rsidTr="006E1002">
        <w:trPr>
          <w:trHeight w:val="240"/>
        </w:trPr>
        <w:tc>
          <w:tcPr>
            <w:tcW w:w="4023" w:type="dxa"/>
            <w:vAlign w:val="center"/>
          </w:tcPr>
          <w:p w14:paraId="53FFBE17" w14:textId="77777777" w:rsidR="006E1002" w:rsidRDefault="006E1002">
            <w:pPr>
              <w:rPr>
                <w:sz w:val="28"/>
              </w:rPr>
            </w:pPr>
            <w:r>
              <w:rPr>
                <w:sz w:val="28"/>
              </w:rPr>
              <w:t>TAYLOR, Susan Therese</w:t>
            </w:r>
          </w:p>
        </w:tc>
        <w:tc>
          <w:tcPr>
            <w:tcW w:w="4023" w:type="dxa"/>
            <w:vAlign w:val="center"/>
          </w:tcPr>
          <w:p w14:paraId="152C6202" w14:textId="77777777" w:rsidR="006E1002" w:rsidRDefault="006E1002">
            <w:pPr>
              <w:rPr>
                <w:sz w:val="28"/>
              </w:rPr>
            </w:pPr>
            <w:r>
              <w:rPr>
                <w:sz w:val="28"/>
              </w:rPr>
              <w:t>The Conservative Party Candidate</w:t>
            </w:r>
          </w:p>
        </w:tc>
        <w:tc>
          <w:tcPr>
            <w:tcW w:w="2127" w:type="dxa"/>
          </w:tcPr>
          <w:p w14:paraId="011FA350" w14:textId="27AF1C81" w:rsidR="006E1002" w:rsidRDefault="00696741" w:rsidP="006E1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1,099</w:t>
            </w:r>
          </w:p>
        </w:tc>
      </w:tr>
      <w:tr w:rsidR="006E1002" w14:paraId="5DB22EEB" w14:textId="35C8EB83" w:rsidTr="006E1002">
        <w:trPr>
          <w:trHeight w:val="240"/>
        </w:trPr>
        <w:tc>
          <w:tcPr>
            <w:tcW w:w="4023" w:type="dxa"/>
            <w:vAlign w:val="center"/>
          </w:tcPr>
          <w:p w14:paraId="3DA3314F" w14:textId="77777777" w:rsidR="006E1002" w:rsidRDefault="006E1002">
            <w:pPr>
              <w:rPr>
                <w:sz w:val="12"/>
              </w:rPr>
            </w:pPr>
          </w:p>
          <w:p w14:paraId="38A77167" w14:textId="77777777" w:rsidR="006E1002" w:rsidRDefault="006E1002">
            <w:pPr>
              <w:rPr>
                <w:sz w:val="12"/>
              </w:rPr>
            </w:pPr>
            <w:r>
              <w:rPr>
                <w:sz w:val="28"/>
              </w:rPr>
              <w:t>THOMPSON, David John</w:t>
            </w:r>
          </w:p>
          <w:p w14:paraId="0AB63DC2" w14:textId="77777777" w:rsidR="006E1002" w:rsidRDefault="006E1002">
            <w:pPr>
              <w:rPr>
                <w:sz w:val="12"/>
              </w:rPr>
            </w:pPr>
          </w:p>
        </w:tc>
        <w:tc>
          <w:tcPr>
            <w:tcW w:w="4023" w:type="dxa"/>
            <w:vAlign w:val="center"/>
          </w:tcPr>
          <w:p w14:paraId="0C6BFDF1" w14:textId="77777777" w:rsidR="006E1002" w:rsidRDefault="006E1002">
            <w:pPr>
              <w:rPr>
                <w:sz w:val="28"/>
              </w:rPr>
            </w:pPr>
            <w:r>
              <w:rPr>
                <w:sz w:val="28"/>
              </w:rPr>
              <w:t>Liberal Democrats</w:t>
            </w:r>
          </w:p>
        </w:tc>
        <w:tc>
          <w:tcPr>
            <w:tcW w:w="2127" w:type="dxa"/>
          </w:tcPr>
          <w:p w14:paraId="77FFC3F3" w14:textId="4333D911" w:rsidR="006E1002" w:rsidRDefault="00696741" w:rsidP="006E1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1,112</w:t>
            </w:r>
          </w:p>
        </w:tc>
      </w:tr>
    </w:tbl>
    <w:p w14:paraId="17BED1B4" w14:textId="77777777" w:rsidR="002D75D4" w:rsidRDefault="006E1002">
      <w:pPr>
        <w:jc w:val="both"/>
        <w:rPr>
          <w:sz w:val="16"/>
        </w:rPr>
      </w:pPr>
      <w:r>
        <w:rPr>
          <w:sz w:val="16"/>
        </w:rPr>
        <w:t>* If elected the word 'Elected' appears against the number of votes.</w:t>
      </w:r>
    </w:p>
    <w:p w14:paraId="0E7FA230" w14:textId="77777777" w:rsidR="002D75D4" w:rsidRDefault="002D75D4">
      <w:pPr>
        <w:jc w:val="both"/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2127"/>
      </w:tblGrid>
      <w:tr w:rsidR="002D75D4" w14:paraId="27E6A0E6" w14:textId="77777777">
        <w:trPr>
          <w:trHeight w:val="240"/>
        </w:trPr>
        <w:tc>
          <w:tcPr>
            <w:tcW w:w="8046" w:type="dxa"/>
            <w:shd w:val="pct15" w:color="auto" w:fill="FFFFFF"/>
            <w:vAlign w:val="center"/>
          </w:tcPr>
          <w:p w14:paraId="517DBCF7" w14:textId="77777777" w:rsidR="002D75D4" w:rsidRDefault="006E1002">
            <w:pPr>
              <w:rPr>
                <w:b/>
              </w:rPr>
            </w:pPr>
            <w:r>
              <w:rPr>
                <w:b/>
              </w:rPr>
              <w:t>The number of ballot papers rejected was as follows:</w:t>
            </w:r>
          </w:p>
        </w:tc>
        <w:tc>
          <w:tcPr>
            <w:tcW w:w="2127" w:type="dxa"/>
            <w:shd w:val="pct15" w:color="auto" w:fill="FFFFFF"/>
            <w:vAlign w:val="center"/>
          </w:tcPr>
          <w:p w14:paraId="5FC72C0A" w14:textId="77777777" w:rsidR="002D75D4" w:rsidRDefault="006E1002">
            <w:pPr>
              <w:jc w:val="center"/>
              <w:rPr>
                <w:b/>
              </w:rPr>
            </w:pPr>
            <w:r>
              <w:rPr>
                <w:b/>
              </w:rPr>
              <w:t>Number of</w:t>
            </w:r>
          </w:p>
          <w:p w14:paraId="76F17371" w14:textId="77777777" w:rsidR="002D75D4" w:rsidRDefault="006E1002">
            <w:pPr>
              <w:jc w:val="center"/>
              <w:rPr>
                <w:b/>
              </w:rPr>
            </w:pPr>
            <w:r>
              <w:rPr>
                <w:b/>
              </w:rPr>
              <w:t>ballot papers</w:t>
            </w:r>
          </w:p>
        </w:tc>
      </w:tr>
      <w:tr w:rsidR="002D75D4" w14:paraId="503C1CDD" w14:textId="77777777">
        <w:trPr>
          <w:trHeight w:val="240"/>
        </w:trPr>
        <w:tc>
          <w:tcPr>
            <w:tcW w:w="8046" w:type="dxa"/>
            <w:vAlign w:val="center"/>
          </w:tcPr>
          <w:p w14:paraId="55B7724B" w14:textId="77777777" w:rsidR="002D75D4" w:rsidRDefault="006E1002">
            <w:pPr>
              <w:rPr>
                <w:sz w:val="28"/>
              </w:rPr>
            </w:pPr>
            <w:r>
              <w:rPr>
                <w:sz w:val="28"/>
              </w:rPr>
              <w:t>A</w:t>
            </w:r>
            <w:r>
              <w:rPr>
                <w:sz w:val="28"/>
              </w:rPr>
              <w:tab/>
              <w:t>want of an official mark</w:t>
            </w:r>
          </w:p>
        </w:tc>
        <w:tc>
          <w:tcPr>
            <w:tcW w:w="2127" w:type="dxa"/>
            <w:vAlign w:val="center"/>
          </w:tcPr>
          <w:p w14:paraId="79A87FCF" w14:textId="77777777" w:rsidR="002D75D4" w:rsidRDefault="002D75D4" w:rsidP="006E1002">
            <w:pPr>
              <w:jc w:val="center"/>
              <w:rPr>
                <w:sz w:val="28"/>
              </w:rPr>
            </w:pPr>
          </w:p>
        </w:tc>
      </w:tr>
      <w:tr w:rsidR="002D75D4" w14:paraId="7A2DA846" w14:textId="77777777">
        <w:trPr>
          <w:trHeight w:val="240"/>
        </w:trPr>
        <w:tc>
          <w:tcPr>
            <w:tcW w:w="8046" w:type="dxa"/>
            <w:vAlign w:val="center"/>
          </w:tcPr>
          <w:p w14:paraId="2D2C1D15" w14:textId="77777777" w:rsidR="002D75D4" w:rsidRDefault="006E1002">
            <w:pPr>
              <w:rPr>
                <w:sz w:val="28"/>
              </w:rPr>
            </w:pPr>
            <w:r>
              <w:rPr>
                <w:sz w:val="28"/>
              </w:rPr>
              <w:t>B</w:t>
            </w:r>
            <w:r>
              <w:rPr>
                <w:sz w:val="28"/>
              </w:rPr>
              <w:tab/>
              <w:t>voting for more Candidates than voter was entitled to</w:t>
            </w:r>
          </w:p>
        </w:tc>
        <w:tc>
          <w:tcPr>
            <w:tcW w:w="2127" w:type="dxa"/>
            <w:vAlign w:val="center"/>
          </w:tcPr>
          <w:p w14:paraId="10647D75" w14:textId="77777777" w:rsidR="002D75D4" w:rsidRDefault="002D75D4" w:rsidP="006E1002">
            <w:pPr>
              <w:jc w:val="center"/>
              <w:rPr>
                <w:sz w:val="28"/>
              </w:rPr>
            </w:pPr>
          </w:p>
        </w:tc>
      </w:tr>
      <w:tr w:rsidR="002D75D4" w14:paraId="31FA152B" w14:textId="77777777">
        <w:trPr>
          <w:trHeight w:val="240"/>
        </w:trPr>
        <w:tc>
          <w:tcPr>
            <w:tcW w:w="8046" w:type="dxa"/>
            <w:vAlign w:val="center"/>
          </w:tcPr>
          <w:p w14:paraId="449D7D2A" w14:textId="77777777" w:rsidR="002D75D4" w:rsidRDefault="006E1002">
            <w:pPr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</w:rPr>
              <w:tab/>
              <w:t>writing or mark by which voter could be identified</w:t>
            </w:r>
          </w:p>
        </w:tc>
        <w:tc>
          <w:tcPr>
            <w:tcW w:w="2127" w:type="dxa"/>
            <w:vAlign w:val="center"/>
          </w:tcPr>
          <w:p w14:paraId="68D79849" w14:textId="77777777" w:rsidR="002D75D4" w:rsidRDefault="002D75D4" w:rsidP="006E1002">
            <w:pPr>
              <w:jc w:val="center"/>
              <w:rPr>
                <w:sz w:val="28"/>
              </w:rPr>
            </w:pPr>
          </w:p>
        </w:tc>
      </w:tr>
      <w:tr w:rsidR="002D75D4" w14:paraId="1F8DCA4B" w14:textId="77777777">
        <w:trPr>
          <w:trHeight w:val="240"/>
        </w:trPr>
        <w:tc>
          <w:tcPr>
            <w:tcW w:w="8046" w:type="dxa"/>
            <w:vAlign w:val="center"/>
          </w:tcPr>
          <w:p w14:paraId="620AD4A2" w14:textId="77777777" w:rsidR="002D75D4" w:rsidRDefault="006E1002">
            <w:pPr>
              <w:rPr>
                <w:sz w:val="28"/>
              </w:rPr>
            </w:pPr>
            <w:r>
              <w:rPr>
                <w:sz w:val="28"/>
              </w:rPr>
              <w:t>D</w:t>
            </w:r>
            <w:r>
              <w:rPr>
                <w:sz w:val="28"/>
              </w:rPr>
              <w:tab/>
              <w:t xml:space="preserve">being unmarked or wholly void for uncertainty </w:t>
            </w:r>
          </w:p>
        </w:tc>
        <w:tc>
          <w:tcPr>
            <w:tcW w:w="2127" w:type="dxa"/>
            <w:vAlign w:val="center"/>
          </w:tcPr>
          <w:p w14:paraId="548C25AA" w14:textId="2AC2397B" w:rsidR="002D75D4" w:rsidRDefault="00696741" w:rsidP="006E1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2D75D4" w14:paraId="664C69FF" w14:textId="77777777">
        <w:trPr>
          <w:trHeight w:val="240"/>
        </w:trPr>
        <w:tc>
          <w:tcPr>
            <w:tcW w:w="8046" w:type="dxa"/>
            <w:vAlign w:val="center"/>
          </w:tcPr>
          <w:p w14:paraId="1D96696D" w14:textId="77777777" w:rsidR="002D75D4" w:rsidRDefault="006E1002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E</w:t>
            </w:r>
            <w:proofErr w:type="spellEnd"/>
            <w:r>
              <w:rPr>
                <w:sz w:val="28"/>
              </w:rPr>
              <w:tab/>
              <w:t>rejected in part</w:t>
            </w:r>
          </w:p>
        </w:tc>
        <w:tc>
          <w:tcPr>
            <w:tcW w:w="2127" w:type="dxa"/>
            <w:vAlign w:val="center"/>
          </w:tcPr>
          <w:p w14:paraId="2E574DB2" w14:textId="77777777" w:rsidR="002D75D4" w:rsidRDefault="002D75D4" w:rsidP="006E1002">
            <w:pPr>
              <w:jc w:val="center"/>
              <w:rPr>
                <w:sz w:val="28"/>
              </w:rPr>
            </w:pPr>
          </w:p>
        </w:tc>
      </w:tr>
      <w:tr w:rsidR="002D75D4" w14:paraId="0A0D96EE" w14:textId="77777777">
        <w:trPr>
          <w:trHeight w:val="240"/>
        </w:trPr>
        <w:tc>
          <w:tcPr>
            <w:tcW w:w="8046" w:type="dxa"/>
            <w:vAlign w:val="center"/>
          </w:tcPr>
          <w:p w14:paraId="1C8B4EA7" w14:textId="77777777" w:rsidR="002D75D4" w:rsidRDefault="006E1002">
            <w:pPr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2127" w:type="dxa"/>
            <w:vAlign w:val="center"/>
          </w:tcPr>
          <w:p w14:paraId="27552F8A" w14:textId="371B3B64" w:rsidR="002D75D4" w:rsidRDefault="00696741" w:rsidP="006E1002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</w:tbl>
    <w:p w14:paraId="4663DB1D" w14:textId="77777777" w:rsidR="002D75D4" w:rsidRDefault="002D75D4">
      <w:pPr>
        <w:jc w:val="both"/>
        <w:rPr>
          <w:sz w:val="16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101"/>
        <w:gridCol w:w="3102"/>
        <w:gridCol w:w="1985"/>
      </w:tblGrid>
      <w:tr w:rsidR="002D75D4" w14:paraId="0A9AC602" w14:textId="77777777">
        <w:tc>
          <w:tcPr>
            <w:tcW w:w="1985" w:type="dxa"/>
          </w:tcPr>
          <w:p w14:paraId="7FD9B947" w14:textId="77777777" w:rsidR="002D75D4" w:rsidRDefault="006E1002">
            <w:r>
              <w:t>Vacant Seats: 3</w:t>
            </w:r>
          </w:p>
        </w:tc>
        <w:tc>
          <w:tcPr>
            <w:tcW w:w="3101" w:type="dxa"/>
          </w:tcPr>
          <w:p w14:paraId="5EA5DF83" w14:textId="6E1C07E1" w:rsidR="002D75D4" w:rsidRDefault="006E1002">
            <w:r>
              <w:t xml:space="preserve">Electorate: </w:t>
            </w:r>
            <w:r w:rsidR="0075576D">
              <w:t>8104</w:t>
            </w:r>
          </w:p>
        </w:tc>
        <w:tc>
          <w:tcPr>
            <w:tcW w:w="3102" w:type="dxa"/>
          </w:tcPr>
          <w:p w14:paraId="1C7C9536" w14:textId="77777777" w:rsidR="002D75D4" w:rsidRDefault="006E1002">
            <w:r>
              <w:t xml:space="preserve"> </w:t>
            </w:r>
          </w:p>
        </w:tc>
        <w:tc>
          <w:tcPr>
            <w:tcW w:w="1985" w:type="dxa"/>
          </w:tcPr>
          <w:p w14:paraId="7274EC51" w14:textId="18CAF31B" w:rsidR="002D75D4" w:rsidRDefault="006E1002">
            <w:r>
              <w:t xml:space="preserve">Turnout: </w:t>
            </w:r>
            <w:r w:rsidR="004C72EF">
              <w:t>36.98%</w:t>
            </w:r>
          </w:p>
        </w:tc>
      </w:tr>
    </w:tbl>
    <w:p w14:paraId="6EAAE176" w14:textId="77777777" w:rsidR="002D75D4" w:rsidRDefault="002D75D4">
      <w:pPr>
        <w:jc w:val="both"/>
      </w:pPr>
    </w:p>
    <w:p w14:paraId="2C98688D" w14:textId="1C07DA6F" w:rsidR="002D75D4" w:rsidRDefault="006E1002">
      <w:pPr>
        <w:jc w:val="both"/>
        <w:rPr>
          <w:sz w:val="28"/>
        </w:rPr>
      </w:pPr>
      <w:r>
        <w:rPr>
          <w:sz w:val="28"/>
        </w:rPr>
        <w:t xml:space="preserve">And I do hereby declare that </w:t>
      </w:r>
      <w:r>
        <w:rPr>
          <w:sz w:val="28"/>
          <w:lang w:bidi="en-GB"/>
        </w:rPr>
        <w:t xml:space="preserve"> </w:t>
      </w:r>
      <w:r w:rsidR="004C72EF">
        <w:rPr>
          <w:sz w:val="28"/>
          <w:lang w:bidi="en-GB"/>
        </w:rPr>
        <w:t xml:space="preserve">Iain Ballantyne, Mark Chilton and Elizabeth Hamilton </w:t>
      </w:r>
      <w:r>
        <w:rPr>
          <w:sz w:val="28"/>
        </w:rPr>
        <w:t>are duly elected.</w:t>
      </w:r>
    </w:p>
    <w:p w14:paraId="6DEFA649" w14:textId="77777777" w:rsidR="002D75D4" w:rsidRDefault="002D75D4">
      <w:pPr>
        <w:jc w:val="both"/>
      </w:pPr>
    </w:p>
    <w:sectPr w:rsidR="002D75D4">
      <w:headerReference w:type="default" r:id="rId6"/>
      <w:footerReference w:type="default" r:id="rId7"/>
      <w:pgSz w:w="11907" w:h="16840"/>
      <w:pgMar w:top="567" w:right="1134" w:bottom="284" w:left="1134" w:header="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8F26" w14:textId="77777777" w:rsidR="004A7BDB" w:rsidRDefault="006E1002">
      <w:r>
        <w:separator/>
      </w:r>
    </w:p>
  </w:endnote>
  <w:endnote w:type="continuationSeparator" w:id="0">
    <w:p w14:paraId="6D16410F" w14:textId="77777777" w:rsidR="004A7BDB" w:rsidRDefault="006E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D75D4" w14:paraId="038DC979" w14:textId="77777777">
      <w:tc>
        <w:tcPr>
          <w:tcW w:w="4428" w:type="dxa"/>
        </w:tcPr>
        <w:p w14:paraId="1D2F3DAD" w14:textId="77777777" w:rsidR="002D75D4" w:rsidRDefault="006E1002">
          <w:r>
            <w:t xml:space="preserve">Dated </w:t>
          </w:r>
          <w:r>
            <w:rPr>
              <w:lang w:bidi="en-GB"/>
            </w:rPr>
            <w:t>5 May 2023</w:t>
          </w:r>
        </w:p>
      </w:tc>
      <w:tc>
        <w:tcPr>
          <w:tcW w:w="5745" w:type="dxa"/>
        </w:tcPr>
        <w:p w14:paraId="385DDA55" w14:textId="77777777" w:rsidR="002D75D4" w:rsidRDefault="006E1002">
          <w:pPr>
            <w:jc w:val="right"/>
          </w:pPr>
          <w:r>
            <w:t>Diane Shepherd</w:t>
          </w:r>
        </w:p>
      </w:tc>
    </w:tr>
    <w:tr w:rsidR="002D75D4" w14:paraId="08227E8E" w14:textId="77777777">
      <w:tc>
        <w:tcPr>
          <w:tcW w:w="4428" w:type="dxa"/>
        </w:tcPr>
        <w:p w14:paraId="7176CB38" w14:textId="77777777" w:rsidR="002D75D4" w:rsidRDefault="002D75D4">
          <w:pPr>
            <w:jc w:val="center"/>
          </w:pPr>
        </w:p>
        <w:p w14:paraId="755F203F" w14:textId="77777777" w:rsidR="002D75D4" w:rsidRDefault="002D75D4"/>
      </w:tc>
      <w:tc>
        <w:tcPr>
          <w:tcW w:w="5745" w:type="dxa"/>
        </w:tcPr>
        <w:p w14:paraId="5D65094C" w14:textId="77777777" w:rsidR="002D75D4" w:rsidRDefault="006E1002">
          <w:pPr>
            <w:jc w:val="right"/>
          </w:pPr>
          <w:r>
            <w:t>Returning Officer</w:t>
          </w:r>
        </w:p>
      </w:tc>
    </w:tr>
  </w:tbl>
  <w:p w14:paraId="2E5DCE2D" w14:textId="77777777" w:rsidR="002D75D4" w:rsidRDefault="006E1002">
    <w:pPr>
      <w:pStyle w:val="Footer"/>
      <w:jc w:val="center"/>
      <w:rPr>
        <w:sz w:val="16"/>
      </w:rPr>
    </w:pPr>
    <w:r>
      <w:rPr>
        <w:sz w:val="16"/>
      </w:rPr>
      <w:t>Printed and published by the Returning Officer, East Pallant House, East Pallant, Chichester, West Sussex, PO19 1TY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B4026" w14:textId="77777777" w:rsidR="004A7BDB" w:rsidRDefault="006E1002">
      <w:r>
        <w:separator/>
      </w:r>
    </w:p>
  </w:footnote>
  <w:footnote w:type="continuationSeparator" w:id="0">
    <w:p w14:paraId="5FFDFCCA" w14:textId="77777777" w:rsidR="004A7BDB" w:rsidRDefault="006E10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EB6DA" w14:textId="77777777" w:rsidR="002D75D4" w:rsidRDefault="002D75D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75D4"/>
    <w:rsid w:val="002D75D4"/>
    <w:rsid w:val="004A7BDB"/>
    <w:rsid w:val="004C72EF"/>
    <w:rsid w:val="00696741"/>
    <w:rsid w:val="006E1002"/>
    <w:rsid w:val="0075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F9655"/>
  <w15:docId w15:val="{5210552E-C1B0-442E-A02F-F773B261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/>
      <w:sz w:val="16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BalloonTextChar">
    <w:name w:val="Balloon Text Char"/>
    <w:basedOn w:val="DefaultParagraphFont"/>
    <w:rPr>
      <w:rFonts w:ascii="Tahoma" w:hAnsi="Tahoma"/>
      <w:sz w:val="16"/>
    </w:rPr>
  </w:style>
  <w:style w:type="table" w:styleId="TableSimple1">
    <w:name w:val="Table Simple 1"/>
    <w:basedOn w:val="TableNormal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Ward</dc:creator>
  <cp:lastModifiedBy>Terri Foster</cp:lastModifiedBy>
  <cp:revision>5</cp:revision>
  <dcterms:created xsi:type="dcterms:W3CDTF">2023-04-12T15:33:00Z</dcterms:created>
  <dcterms:modified xsi:type="dcterms:W3CDTF">2023-05-05T13:43:00Z</dcterms:modified>
</cp:coreProperties>
</file>