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35B6" w14:textId="2003E2CC" w:rsidR="00811CBA" w:rsidRDefault="003B7715" w:rsidP="00811CBA">
      <w:pPr>
        <w:rPr>
          <w:rFonts w:eastAsia="Times New Roman"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55DE31" wp14:editId="5020637B">
            <wp:simplePos x="0" y="0"/>
            <wp:positionH relativeFrom="column">
              <wp:posOffset>-914400</wp:posOffset>
            </wp:positionH>
            <wp:positionV relativeFrom="paragraph">
              <wp:posOffset>-952500</wp:posOffset>
            </wp:positionV>
            <wp:extent cx="7560310" cy="1672590"/>
            <wp:effectExtent l="0" t="0" r="0" b="0"/>
            <wp:wrapTight wrapText="bothSides">
              <wp:wrapPolygon edited="0">
                <wp:start x="0" y="0"/>
                <wp:lineTo x="0" y="21403"/>
                <wp:lineTo x="21553" y="21403"/>
                <wp:lineTo x="21553" y="0"/>
                <wp:lineTo x="0" y="0"/>
              </wp:wrapPolygon>
            </wp:wrapTight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67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239"/>
        <w:tblW w:w="10740" w:type="dxa"/>
        <w:tblLayout w:type="fixed"/>
        <w:tblLook w:val="04A0" w:firstRow="1" w:lastRow="0" w:firstColumn="1" w:lastColumn="0" w:noHBand="0" w:noVBand="1"/>
      </w:tblPr>
      <w:tblGrid>
        <w:gridCol w:w="5778"/>
        <w:gridCol w:w="1985"/>
        <w:gridCol w:w="2835"/>
        <w:gridCol w:w="142"/>
      </w:tblGrid>
      <w:tr w:rsidR="00226456" w:rsidRPr="00226456" w14:paraId="1C08DA1D" w14:textId="77777777" w:rsidTr="00226456">
        <w:trPr>
          <w:trHeight w:val="1395"/>
        </w:trPr>
        <w:tc>
          <w:tcPr>
            <w:tcW w:w="5778" w:type="dxa"/>
            <w:vMerge w:val="restart"/>
          </w:tcPr>
          <w:p w14:paraId="455C58B7" w14:textId="77777777" w:rsidR="00226456" w:rsidRPr="00226456" w:rsidRDefault="00226456" w:rsidP="00226456">
            <w:pPr>
              <w:tabs>
                <w:tab w:val="center" w:pos="4513"/>
                <w:tab w:val="right" w:pos="9026"/>
              </w:tabs>
              <w:ind w:left="306"/>
              <w:rPr>
                <w:rFonts w:eastAsia="Times New Roman"/>
              </w:rPr>
            </w:pPr>
          </w:p>
          <w:p w14:paraId="02C436E8" w14:textId="77777777" w:rsidR="00226456" w:rsidRDefault="00226456" w:rsidP="00226456">
            <w:pPr>
              <w:rPr>
                <w:rFonts w:eastAsia="Times New Roman"/>
                <w:sz w:val="24"/>
                <w:szCs w:val="20"/>
              </w:rPr>
            </w:pPr>
          </w:p>
          <w:p w14:paraId="3C7B0E44" w14:textId="77777777" w:rsidR="00226456" w:rsidRDefault="00226456" w:rsidP="00226456">
            <w:pPr>
              <w:rPr>
                <w:rFonts w:eastAsia="Times New Roman"/>
                <w:sz w:val="24"/>
                <w:szCs w:val="20"/>
              </w:rPr>
            </w:pPr>
          </w:p>
          <w:p w14:paraId="57DF1215" w14:textId="77777777" w:rsidR="00226456" w:rsidRDefault="00226456" w:rsidP="00226456">
            <w:pPr>
              <w:rPr>
                <w:rFonts w:eastAsia="Times New Roman"/>
                <w:sz w:val="24"/>
                <w:szCs w:val="20"/>
              </w:rPr>
            </w:pPr>
          </w:p>
          <w:p w14:paraId="23C59622" w14:textId="77777777" w:rsidR="00226456" w:rsidRDefault="00226456" w:rsidP="00226456">
            <w:pPr>
              <w:rPr>
                <w:rFonts w:eastAsia="Times New Roman"/>
                <w:sz w:val="24"/>
                <w:szCs w:val="20"/>
              </w:rPr>
            </w:pPr>
          </w:p>
          <w:p w14:paraId="6E1D5C68" w14:textId="77777777" w:rsidR="00226456" w:rsidRPr="00226456" w:rsidRDefault="00226456" w:rsidP="00226456">
            <w:pPr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14:paraId="776EFB9D" w14:textId="77777777" w:rsidR="00226456" w:rsidRPr="00226456" w:rsidRDefault="00226456" w:rsidP="00226456">
            <w:pPr>
              <w:jc w:val="right"/>
              <w:rPr>
                <w:rFonts w:eastAsia="Times New Roman"/>
                <w:color w:val="80379B"/>
                <w:sz w:val="16"/>
                <w:szCs w:val="16"/>
              </w:rPr>
            </w:pPr>
            <w:r w:rsidRPr="00226456">
              <w:rPr>
                <w:rFonts w:eastAsia="Times New Roman"/>
                <w:color w:val="80379B"/>
                <w:sz w:val="16"/>
                <w:szCs w:val="16"/>
              </w:rPr>
              <w:t xml:space="preserve">If </w:t>
            </w:r>
            <w:proofErr w:type="gramStart"/>
            <w:r w:rsidRPr="00226456">
              <w:rPr>
                <w:rFonts w:eastAsia="Times New Roman"/>
                <w:color w:val="80379B"/>
                <w:sz w:val="16"/>
                <w:szCs w:val="16"/>
              </w:rPr>
              <w:t>calling</w:t>
            </w:r>
            <w:proofErr w:type="gramEnd"/>
            <w:r w:rsidRPr="00226456">
              <w:rPr>
                <w:rFonts w:eastAsia="Times New Roman"/>
                <w:color w:val="80379B"/>
                <w:sz w:val="16"/>
                <w:szCs w:val="16"/>
              </w:rPr>
              <w:t xml:space="preserve"> please ask for:</w:t>
            </w:r>
          </w:p>
        </w:tc>
        <w:tc>
          <w:tcPr>
            <w:tcW w:w="2977" w:type="dxa"/>
            <w:gridSpan w:val="2"/>
            <w:noWrap/>
          </w:tcPr>
          <w:p w14:paraId="77B79D5C" w14:textId="77777777" w:rsidR="00226456" w:rsidRPr="00226456" w:rsidRDefault="00226456" w:rsidP="00226456">
            <w:pPr>
              <w:rPr>
                <w:rFonts w:eastAsia="Times New Roman"/>
                <w:sz w:val="24"/>
                <w:szCs w:val="20"/>
              </w:rPr>
            </w:pPr>
            <w:r w:rsidRPr="00226456">
              <w:rPr>
                <w:rFonts w:eastAsia="Times New Roman"/>
              </w:rPr>
              <w:t>Customer Services</w:t>
            </w:r>
          </w:p>
          <w:p w14:paraId="5A1CBED8" w14:textId="77777777" w:rsidR="00226456" w:rsidRPr="00226456" w:rsidRDefault="00226456" w:rsidP="00226456">
            <w:pPr>
              <w:autoSpaceDE w:val="0"/>
              <w:autoSpaceDN w:val="0"/>
              <w:rPr>
                <w:rFonts w:eastAsia="Times New Roman"/>
              </w:rPr>
            </w:pPr>
            <w:r w:rsidRPr="00226456">
              <w:rPr>
                <w:rFonts w:eastAsia="Times New Roman"/>
              </w:rPr>
              <w:t>Tel: 01243 534601</w:t>
            </w:r>
          </w:p>
          <w:p w14:paraId="1BD23804" w14:textId="77777777" w:rsidR="00226456" w:rsidRPr="00226456" w:rsidRDefault="00226456" w:rsidP="00226456">
            <w:pPr>
              <w:rPr>
                <w:rFonts w:eastAsia="Times New Roman"/>
              </w:rPr>
            </w:pPr>
            <w:r w:rsidRPr="00226456">
              <w:rPr>
                <w:rFonts w:eastAsia="Times New Roman"/>
              </w:rPr>
              <w:t xml:space="preserve">E-mail </w:t>
            </w:r>
          </w:p>
          <w:p w14:paraId="6ABBB93B" w14:textId="77777777" w:rsidR="008A22BC" w:rsidRDefault="007A7087" w:rsidP="0022645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taxilicensing</w:t>
            </w:r>
            <w:r w:rsidR="00226456" w:rsidRPr="00226456">
              <w:rPr>
                <w:rFonts w:eastAsia="Times New Roman"/>
              </w:rPr>
              <w:t>@chichester</w:t>
            </w:r>
            <w:proofErr w:type="spellEnd"/>
            <w:r w:rsidR="00226456" w:rsidRPr="00226456">
              <w:rPr>
                <w:rFonts w:eastAsia="Times New Roman"/>
              </w:rPr>
              <w:t>.</w:t>
            </w:r>
          </w:p>
          <w:p w14:paraId="3EBE0D16" w14:textId="77777777" w:rsidR="00226456" w:rsidRPr="00226456" w:rsidRDefault="00226456" w:rsidP="00226456">
            <w:pPr>
              <w:rPr>
                <w:rFonts w:eastAsia="Times New Roman"/>
                <w:sz w:val="24"/>
                <w:szCs w:val="20"/>
              </w:rPr>
            </w:pPr>
            <w:r w:rsidRPr="00226456">
              <w:rPr>
                <w:rFonts w:eastAsia="Times New Roman"/>
              </w:rPr>
              <w:t>gov.uk</w:t>
            </w:r>
          </w:p>
        </w:tc>
      </w:tr>
      <w:tr w:rsidR="00226456" w:rsidRPr="00226456" w14:paraId="30C4ED59" w14:textId="77777777" w:rsidTr="00226456">
        <w:trPr>
          <w:gridAfter w:val="1"/>
          <w:wAfter w:w="142" w:type="dxa"/>
          <w:trHeight w:hRule="exact" w:val="726"/>
        </w:trPr>
        <w:tc>
          <w:tcPr>
            <w:tcW w:w="5778" w:type="dxa"/>
            <w:vMerge/>
          </w:tcPr>
          <w:p w14:paraId="1AA44B33" w14:textId="77777777" w:rsidR="00226456" w:rsidRPr="00226456" w:rsidRDefault="00226456" w:rsidP="00226456">
            <w:pPr>
              <w:jc w:val="both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14:paraId="2BE5B400" w14:textId="77777777" w:rsidR="00226456" w:rsidRPr="00226456" w:rsidRDefault="00226456" w:rsidP="00226456">
            <w:pPr>
              <w:jc w:val="right"/>
              <w:rPr>
                <w:rFonts w:eastAsia="Times New Roman"/>
                <w:color w:val="80379B"/>
                <w:sz w:val="16"/>
                <w:szCs w:val="16"/>
              </w:rPr>
            </w:pPr>
            <w:r w:rsidRPr="00226456">
              <w:rPr>
                <w:rFonts w:eastAsia="Times New Roman"/>
                <w:color w:val="80379B"/>
                <w:sz w:val="16"/>
                <w:szCs w:val="16"/>
              </w:rPr>
              <w:t>Our ref:</w:t>
            </w:r>
          </w:p>
        </w:tc>
        <w:tc>
          <w:tcPr>
            <w:tcW w:w="2835" w:type="dxa"/>
            <w:noWrap/>
          </w:tcPr>
          <w:p w14:paraId="263740FD" w14:textId="77777777" w:rsidR="00226456" w:rsidRPr="00226456" w:rsidRDefault="00226456" w:rsidP="00D702D8">
            <w:pPr>
              <w:rPr>
                <w:rFonts w:eastAsia="Times New Roman"/>
                <w:sz w:val="24"/>
                <w:szCs w:val="20"/>
              </w:rPr>
            </w:pPr>
            <w:r w:rsidRPr="00226456">
              <w:rPr>
                <w:rFonts w:eastAsia="Times New Roman"/>
                <w:sz w:val="18"/>
                <w:szCs w:val="18"/>
              </w:rPr>
              <w:t>TX16</w:t>
            </w:r>
            <w:r w:rsidR="00D702D8">
              <w:rPr>
                <w:rFonts w:eastAsia="Times New Roman"/>
                <w:sz w:val="18"/>
                <w:szCs w:val="18"/>
              </w:rPr>
              <w:t>I</w:t>
            </w:r>
            <w:r w:rsidR="00E50ACE">
              <w:rPr>
                <w:rFonts w:eastAsia="Times New Roman"/>
                <w:sz w:val="18"/>
                <w:szCs w:val="18"/>
              </w:rPr>
              <w:t>(v</w:t>
            </w:r>
            <w:proofErr w:type="gramStart"/>
            <w:r w:rsidR="007B3249">
              <w:rPr>
                <w:rFonts w:eastAsia="Times New Roman"/>
                <w:sz w:val="18"/>
                <w:szCs w:val="18"/>
              </w:rPr>
              <w:t>1</w:t>
            </w:r>
            <w:r w:rsidR="008E338B">
              <w:rPr>
                <w:rFonts w:eastAsia="Times New Roman"/>
                <w:sz w:val="18"/>
                <w:szCs w:val="18"/>
              </w:rPr>
              <w:t>3</w:t>
            </w:r>
            <w:r w:rsidR="00EA2683">
              <w:rPr>
                <w:rFonts w:eastAsia="Times New Roman"/>
                <w:sz w:val="18"/>
                <w:szCs w:val="18"/>
              </w:rPr>
              <w:t>)</w:t>
            </w:r>
            <w:r w:rsidRPr="00226456">
              <w:rPr>
                <w:rFonts w:eastAsia="Times New Roman"/>
                <w:sz w:val="18"/>
                <w:szCs w:val="18"/>
              </w:rPr>
              <w:t>(</w:t>
            </w:r>
            <w:proofErr w:type="gramEnd"/>
            <w:r w:rsidRPr="00226456">
              <w:rPr>
                <w:rFonts w:eastAsia="Times New Roman"/>
                <w:sz w:val="18"/>
                <w:szCs w:val="18"/>
              </w:rPr>
              <w:t>PH)</w:t>
            </w:r>
          </w:p>
        </w:tc>
      </w:tr>
      <w:tr w:rsidR="00226456" w:rsidRPr="00226456" w14:paraId="4FD3131E" w14:textId="77777777" w:rsidTr="00226456">
        <w:trPr>
          <w:trHeight w:hRule="exact" w:val="315"/>
        </w:trPr>
        <w:tc>
          <w:tcPr>
            <w:tcW w:w="5778" w:type="dxa"/>
            <w:vMerge/>
          </w:tcPr>
          <w:p w14:paraId="0DD23518" w14:textId="77777777" w:rsidR="00226456" w:rsidRPr="00226456" w:rsidRDefault="00226456" w:rsidP="00226456">
            <w:pPr>
              <w:jc w:val="both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14:paraId="544B9151" w14:textId="77777777" w:rsidR="00226456" w:rsidRPr="00226456" w:rsidRDefault="00226456" w:rsidP="00226456">
            <w:pPr>
              <w:jc w:val="right"/>
              <w:rPr>
                <w:rFonts w:eastAsia="Times New Roman"/>
                <w:color w:val="80379B"/>
                <w:sz w:val="16"/>
                <w:szCs w:val="16"/>
              </w:rPr>
            </w:pPr>
            <w:r w:rsidRPr="00226456">
              <w:rPr>
                <w:rFonts w:eastAsia="Times New Roman"/>
                <w:color w:val="80379B"/>
                <w:sz w:val="16"/>
                <w:szCs w:val="16"/>
              </w:rPr>
              <w:t>Your ref:</w:t>
            </w:r>
          </w:p>
        </w:tc>
        <w:tc>
          <w:tcPr>
            <w:tcW w:w="2977" w:type="dxa"/>
            <w:gridSpan w:val="2"/>
            <w:noWrap/>
          </w:tcPr>
          <w:p w14:paraId="7212A1B8" w14:textId="77777777" w:rsidR="00226456" w:rsidRPr="00226456" w:rsidRDefault="00226456" w:rsidP="00226456">
            <w:pPr>
              <w:rPr>
                <w:rFonts w:eastAsia="Times New Roman"/>
                <w:sz w:val="24"/>
                <w:szCs w:val="20"/>
              </w:rPr>
            </w:pPr>
          </w:p>
        </w:tc>
      </w:tr>
      <w:tr w:rsidR="00226456" w:rsidRPr="00226456" w14:paraId="6E617A5D" w14:textId="77777777" w:rsidTr="00226456">
        <w:trPr>
          <w:trHeight w:hRule="exact" w:val="529"/>
        </w:trPr>
        <w:tc>
          <w:tcPr>
            <w:tcW w:w="5778" w:type="dxa"/>
            <w:vMerge/>
          </w:tcPr>
          <w:p w14:paraId="6F9148BA" w14:textId="77777777" w:rsidR="00226456" w:rsidRPr="00226456" w:rsidRDefault="00226456" w:rsidP="00226456">
            <w:pPr>
              <w:jc w:val="both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339FF7D0" w14:textId="77777777" w:rsidR="00226456" w:rsidRPr="00226456" w:rsidRDefault="00226456" w:rsidP="00226456">
            <w:pPr>
              <w:jc w:val="right"/>
              <w:rPr>
                <w:rFonts w:eastAsia="Times New Roman"/>
                <w:color w:val="80379B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noWrap/>
            <w:vAlign w:val="bottom"/>
          </w:tcPr>
          <w:p w14:paraId="1AF2C44D" w14:textId="77777777" w:rsidR="00226456" w:rsidRPr="00226456" w:rsidRDefault="00226456" w:rsidP="00226456">
            <w:pPr>
              <w:rPr>
                <w:rFonts w:eastAsia="Times New Roman"/>
                <w:sz w:val="24"/>
                <w:szCs w:val="20"/>
              </w:rPr>
            </w:pPr>
          </w:p>
        </w:tc>
      </w:tr>
    </w:tbl>
    <w:p w14:paraId="2CA02B10" w14:textId="77777777" w:rsidR="00E82587" w:rsidRDefault="00E82587" w:rsidP="00E82587">
      <w:pPr>
        <w:rPr>
          <w:rFonts w:ascii="Calibri" w:hAnsi="Calibri" w:cs="Times New Roman"/>
          <w:sz w:val="18"/>
          <w:szCs w:val="18"/>
        </w:rPr>
      </w:pPr>
    </w:p>
    <w:p w14:paraId="17A0C03C" w14:textId="77777777" w:rsidR="00226456" w:rsidRDefault="00226456" w:rsidP="00D702D8">
      <w:pPr>
        <w:rPr>
          <w:rFonts w:eastAsia="Times New Roman"/>
          <w:szCs w:val="21"/>
        </w:rPr>
      </w:pPr>
    </w:p>
    <w:p w14:paraId="0CFB72D9" w14:textId="77777777" w:rsidR="00226456" w:rsidRPr="00226456" w:rsidRDefault="00226456" w:rsidP="00D702D8">
      <w:pPr>
        <w:rPr>
          <w:rFonts w:eastAsia="Times New Roman"/>
          <w:b/>
          <w:bCs/>
          <w:szCs w:val="21"/>
        </w:rPr>
      </w:pPr>
      <w:r w:rsidRPr="00226456">
        <w:rPr>
          <w:rFonts w:eastAsia="Times New Roman"/>
          <w:szCs w:val="21"/>
        </w:rPr>
        <w:t>Dear Sir or Madam</w:t>
      </w:r>
    </w:p>
    <w:p w14:paraId="2571B963" w14:textId="77777777" w:rsidR="00226456" w:rsidRPr="00B273AF" w:rsidRDefault="00226456" w:rsidP="00D702D8">
      <w:pPr>
        <w:autoSpaceDE w:val="0"/>
        <w:autoSpaceDN w:val="0"/>
        <w:rPr>
          <w:rFonts w:eastAsia="Times New Roman"/>
          <w:sz w:val="16"/>
          <w:szCs w:val="16"/>
        </w:rPr>
      </w:pPr>
    </w:p>
    <w:p w14:paraId="16E1DA8B" w14:textId="77777777" w:rsidR="00226456" w:rsidRPr="00226456" w:rsidRDefault="00226456" w:rsidP="00D702D8">
      <w:pPr>
        <w:rPr>
          <w:rFonts w:eastAsia="Times New Roman"/>
          <w:b/>
          <w:bCs/>
          <w:szCs w:val="21"/>
        </w:rPr>
      </w:pPr>
      <w:r w:rsidRPr="00226456">
        <w:rPr>
          <w:rFonts w:eastAsia="Times New Roman"/>
          <w:b/>
          <w:bCs/>
          <w:szCs w:val="21"/>
        </w:rPr>
        <w:t xml:space="preserve">Local Government (Miscellaneous Provisions) Act 1976 </w:t>
      </w:r>
    </w:p>
    <w:p w14:paraId="7189B639" w14:textId="77777777" w:rsidR="00226456" w:rsidRPr="00226456" w:rsidRDefault="00226456" w:rsidP="00D702D8">
      <w:pPr>
        <w:rPr>
          <w:rFonts w:eastAsia="Times New Roman"/>
          <w:b/>
          <w:bCs/>
          <w:szCs w:val="21"/>
        </w:rPr>
      </w:pPr>
      <w:r w:rsidRPr="00226456">
        <w:rPr>
          <w:rFonts w:eastAsia="Times New Roman"/>
          <w:b/>
          <w:szCs w:val="21"/>
        </w:rPr>
        <w:t>Renewal reminder - Private Hire Vehicle Licence</w:t>
      </w:r>
    </w:p>
    <w:p w14:paraId="4B209D98" w14:textId="77777777" w:rsidR="00226456" w:rsidRPr="00B273AF" w:rsidRDefault="00226456" w:rsidP="00D702D8">
      <w:pPr>
        <w:autoSpaceDE w:val="0"/>
        <w:autoSpaceDN w:val="0"/>
        <w:rPr>
          <w:rFonts w:eastAsia="Times New Roman"/>
          <w:sz w:val="16"/>
          <w:szCs w:val="16"/>
        </w:rPr>
      </w:pPr>
    </w:p>
    <w:p w14:paraId="3D4AB7D8" w14:textId="77777777" w:rsidR="00226456" w:rsidRPr="00226456" w:rsidRDefault="00226456" w:rsidP="00D702D8">
      <w:pPr>
        <w:rPr>
          <w:rFonts w:eastAsia="Times New Roman"/>
          <w:bCs/>
          <w:szCs w:val="21"/>
        </w:rPr>
      </w:pPr>
      <w:r w:rsidRPr="00226456">
        <w:rPr>
          <w:rFonts w:eastAsia="Times New Roman"/>
          <w:szCs w:val="21"/>
        </w:rPr>
        <w:t xml:space="preserve">The above Private Hire Vehicle Licence (the ‘licence’) will lapse at the end of the </w:t>
      </w:r>
      <w:r w:rsidR="008A22BC">
        <w:rPr>
          <w:rFonts w:eastAsia="Times New Roman"/>
          <w:szCs w:val="21"/>
        </w:rPr>
        <w:t>end date of the Licence</w:t>
      </w:r>
      <w:r w:rsidRPr="00226456">
        <w:rPr>
          <w:rFonts w:eastAsia="Times New Roman"/>
          <w:bCs/>
          <w:szCs w:val="21"/>
        </w:rPr>
        <w:t>.</w:t>
      </w:r>
    </w:p>
    <w:p w14:paraId="767BBB52" w14:textId="77777777" w:rsidR="00226456" w:rsidRPr="00B273AF" w:rsidRDefault="00226456" w:rsidP="00D702D8">
      <w:pPr>
        <w:rPr>
          <w:rFonts w:eastAsia="Times New Roman"/>
          <w:bCs/>
          <w:sz w:val="16"/>
          <w:szCs w:val="16"/>
        </w:rPr>
      </w:pPr>
    </w:p>
    <w:p w14:paraId="03CE418A" w14:textId="77777777" w:rsidR="00226456" w:rsidRPr="00226456" w:rsidRDefault="00226456" w:rsidP="00D702D8">
      <w:pPr>
        <w:rPr>
          <w:rFonts w:eastAsia="Times New Roman"/>
          <w:szCs w:val="21"/>
        </w:rPr>
      </w:pPr>
      <w:r w:rsidRPr="00226456">
        <w:rPr>
          <w:rFonts w:eastAsia="Times New Roman"/>
          <w:bCs/>
          <w:szCs w:val="21"/>
        </w:rPr>
        <w:t>S</w:t>
      </w:r>
      <w:r w:rsidRPr="00226456">
        <w:rPr>
          <w:rFonts w:eastAsia="Times New Roman"/>
          <w:szCs w:val="21"/>
        </w:rPr>
        <w:t xml:space="preserve">hould you wish to renew the licence, please ensure that a complete and correct renewal application is submitted </w:t>
      </w:r>
      <w:r w:rsidRPr="00226456">
        <w:rPr>
          <w:rFonts w:eastAsia="Times New Roman"/>
          <w:b/>
          <w:szCs w:val="21"/>
        </w:rPr>
        <w:t>no less than 5 clear working days</w:t>
      </w:r>
      <w:r w:rsidRPr="00226456">
        <w:rPr>
          <w:rFonts w:eastAsia="Times New Roman"/>
          <w:szCs w:val="21"/>
        </w:rPr>
        <w:t xml:space="preserve"> prior to the expiry date.  This is essential in order that we have sufficient time to process, determine and issue any new licence prior to the existing licence lapsing.</w:t>
      </w:r>
    </w:p>
    <w:p w14:paraId="1AB4EB48" w14:textId="77777777" w:rsidR="00226456" w:rsidRPr="00B273AF" w:rsidRDefault="00226456" w:rsidP="00D702D8">
      <w:pPr>
        <w:rPr>
          <w:rFonts w:eastAsia="Times New Roman"/>
          <w:sz w:val="16"/>
          <w:szCs w:val="16"/>
        </w:rPr>
      </w:pPr>
    </w:p>
    <w:p w14:paraId="29B2D9B6" w14:textId="77777777" w:rsidR="00226456" w:rsidRPr="00226456" w:rsidRDefault="00226456" w:rsidP="00D702D8">
      <w:pPr>
        <w:rPr>
          <w:rFonts w:eastAsia="Times New Roman" w:cs="Times New Roman"/>
          <w:bCs/>
          <w:szCs w:val="21"/>
        </w:rPr>
      </w:pPr>
      <w:r w:rsidRPr="00226456">
        <w:rPr>
          <w:rFonts w:eastAsia="Times New Roman" w:cs="Times New Roman"/>
          <w:szCs w:val="21"/>
        </w:rPr>
        <w:t>Where a renew</w:t>
      </w:r>
      <w:r w:rsidRPr="00226456">
        <w:rPr>
          <w:rFonts w:eastAsia="Times New Roman" w:cs="Times New Roman"/>
          <w:bCs/>
          <w:szCs w:val="21"/>
        </w:rPr>
        <w:t xml:space="preserve">al application is submitted with less than 5 clear working </w:t>
      </w:r>
      <w:r w:rsidR="007A7087" w:rsidRPr="00226456">
        <w:rPr>
          <w:rFonts w:eastAsia="Times New Roman" w:cs="Times New Roman"/>
          <w:bCs/>
          <w:szCs w:val="21"/>
        </w:rPr>
        <w:t>days’ notice</w:t>
      </w:r>
      <w:r w:rsidRPr="00226456">
        <w:rPr>
          <w:rFonts w:eastAsia="Times New Roman" w:cs="Times New Roman"/>
          <w:bCs/>
          <w:szCs w:val="21"/>
        </w:rPr>
        <w:t xml:space="preserve">, then this Licensing Authority (the ‘Authority’) may not be </w:t>
      </w:r>
      <w:proofErr w:type="gramStart"/>
      <w:r w:rsidRPr="00226456">
        <w:rPr>
          <w:rFonts w:eastAsia="Times New Roman" w:cs="Times New Roman"/>
          <w:bCs/>
          <w:szCs w:val="21"/>
        </w:rPr>
        <w:t>in a position</w:t>
      </w:r>
      <w:proofErr w:type="gramEnd"/>
      <w:r w:rsidRPr="00226456">
        <w:rPr>
          <w:rFonts w:eastAsia="Times New Roman" w:cs="Times New Roman"/>
          <w:bCs/>
          <w:szCs w:val="21"/>
        </w:rPr>
        <w:t xml:space="preserve"> to process the application and re-issue the licence before the expiry of the existing licence.  In such a situation you would not be able to use the vehicle as a </w:t>
      </w:r>
      <w:r w:rsidRPr="00226456">
        <w:rPr>
          <w:rFonts w:eastAsia="Times New Roman"/>
          <w:bCs/>
          <w:szCs w:val="21"/>
        </w:rPr>
        <w:t xml:space="preserve">Private Hire vehicle until the renewal application had been determined and a licence granted.  </w:t>
      </w:r>
      <w:r w:rsidRPr="00226456">
        <w:rPr>
          <w:rFonts w:eastAsia="Times New Roman" w:cs="Times New Roman"/>
          <w:b/>
          <w:bCs/>
          <w:szCs w:val="21"/>
        </w:rPr>
        <w:t>It is therefore strongly recommended that a renewal application is submitted at the earliest opportunity</w:t>
      </w:r>
      <w:r w:rsidRPr="00226456">
        <w:rPr>
          <w:rFonts w:eastAsia="Times New Roman" w:cs="Times New Roman"/>
          <w:bCs/>
          <w:szCs w:val="21"/>
        </w:rPr>
        <w:t>.</w:t>
      </w:r>
    </w:p>
    <w:p w14:paraId="4D56E991" w14:textId="77777777" w:rsidR="00C144F4" w:rsidRPr="00B273AF" w:rsidRDefault="00C144F4" w:rsidP="00C144F4">
      <w:pPr>
        <w:rPr>
          <w:rFonts w:eastAsia="Times New Roman"/>
          <w:bCs/>
          <w:sz w:val="16"/>
          <w:szCs w:val="16"/>
        </w:rPr>
      </w:pPr>
    </w:p>
    <w:p w14:paraId="1A4B4056" w14:textId="77777777" w:rsidR="007A7087" w:rsidRDefault="007A7087" w:rsidP="00C144F4">
      <w:pPr>
        <w:rPr>
          <w:rFonts w:eastAsia="Times New Roman"/>
          <w:bCs/>
          <w:sz w:val="21"/>
          <w:szCs w:val="21"/>
        </w:rPr>
      </w:pPr>
      <w:r w:rsidRPr="00226456">
        <w:rPr>
          <w:rFonts w:eastAsia="Times New Roman"/>
          <w:szCs w:val="21"/>
        </w:rPr>
        <w:t>Should you not wish to renew the licence, please ensure that the existing plate and the vehicle ID are returned to this Authority within 7 days of the date of expiry.</w:t>
      </w:r>
    </w:p>
    <w:p w14:paraId="53EFE2DB" w14:textId="77777777" w:rsidR="007A7087" w:rsidRPr="00B273AF" w:rsidRDefault="007A7087" w:rsidP="00C144F4">
      <w:pPr>
        <w:rPr>
          <w:rFonts w:eastAsia="Times New Roman"/>
          <w:bCs/>
          <w:iCs/>
          <w:sz w:val="16"/>
          <w:szCs w:val="16"/>
        </w:rPr>
      </w:pPr>
    </w:p>
    <w:p w14:paraId="34DECD91" w14:textId="4DE7D085" w:rsidR="00C144F4" w:rsidRDefault="00B273AF" w:rsidP="00B273AF">
      <w:pPr>
        <w:jc w:val="right"/>
        <w:rPr>
          <w:rFonts w:eastAsia="Times New Roman"/>
          <w:bCs/>
          <w:i/>
          <w:sz w:val="20"/>
          <w:szCs w:val="21"/>
        </w:rPr>
      </w:pPr>
      <w:r>
        <w:rPr>
          <w:rFonts w:eastAsia="Times New Roman"/>
          <w:bCs/>
          <w:i/>
          <w:sz w:val="20"/>
          <w:szCs w:val="21"/>
        </w:rPr>
        <w:t>…</w:t>
      </w:r>
      <w:r w:rsidR="00C144F4" w:rsidRPr="00D702D8">
        <w:rPr>
          <w:rFonts w:eastAsia="Times New Roman"/>
          <w:bCs/>
          <w:i/>
          <w:sz w:val="20"/>
          <w:szCs w:val="21"/>
        </w:rPr>
        <w:t>continued</w:t>
      </w:r>
    </w:p>
    <w:p w14:paraId="6280FDA1" w14:textId="77777777" w:rsidR="003B0A62" w:rsidRDefault="003B0A62" w:rsidP="00D702D8">
      <w:pPr>
        <w:rPr>
          <w:rFonts w:eastAsia="Times New Roman"/>
          <w:szCs w:val="21"/>
        </w:rPr>
      </w:pPr>
    </w:p>
    <w:p w14:paraId="098EEE0C" w14:textId="77777777" w:rsidR="000059DE" w:rsidRDefault="000059DE" w:rsidP="00D702D8">
      <w:pPr>
        <w:rPr>
          <w:rFonts w:eastAsia="Times New Roman"/>
          <w:szCs w:val="21"/>
        </w:rPr>
      </w:pPr>
    </w:p>
    <w:p w14:paraId="4B4EECB2" w14:textId="77777777" w:rsidR="00C144F4" w:rsidRPr="00C144F4" w:rsidRDefault="00C144F4" w:rsidP="00C144F4">
      <w:pPr>
        <w:jc w:val="center"/>
        <w:rPr>
          <w:rFonts w:eastAsia="Times New Roman"/>
          <w:color w:val="7030A0"/>
          <w:sz w:val="18"/>
          <w:szCs w:val="18"/>
        </w:rPr>
      </w:pPr>
      <w:r w:rsidRPr="00C144F4">
        <w:rPr>
          <w:rFonts w:eastAsia="Times New Roman"/>
          <w:color w:val="7030A0"/>
          <w:sz w:val="18"/>
          <w:szCs w:val="18"/>
        </w:rPr>
        <w:t xml:space="preserve">East </w:t>
      </w:r>
      <w:proofErr w:type="spellStart"/>
      <w:r w:rsidRPr="00C144F4">
        <w:rPr>
          <w:rFonts w:eastAsia="Times New Roman"/>
          <w:color w:val="7030A0"/>
          <w:sz w:val="18"/>
          <w:szCs w:val="18"/>
        </w:rPr>
        <w:t>Pallant</w:t>
      </w:r>
      <w:proofErr w:type="spellEnd"/>
      <w:r w:rsidRPr="00C144F4">
        <w:rPr>
          <w:rFonts w:eastAsia="Times New Roman"/>
          <w:color w:val="7030A0"/>
          <w:sz w:val="18"/>
          <w:szCs w:val="18"/>
        </w:rPr>
        <w:t xml:space="preserve"> House, 1 East </w:t>
      </w:r>
      <w:proofErr w:type="spellStart"/>
      <w:r w:rsidRPr="00C144F4">
        <w:rPr>
          <w:rFonts w:eastAsia="Times New Roman"/>
          <w:color w:val="7030A0"/>
          <w:sz w:val="18"/>
          <w:szCs w:val="18"/>
        </w:rPr>
        <w:t>Pallant</w:t>
      </w:r>
      <w:proofErr w:type="spellEnd"/>
      <w:r w:rsidRPr="00C144F4">
        <w:rPr>
          <w:rFonts w:eastAsia="Times New Roman"/>
          <w:color w:val="7030A0"/>
          <w:sz w:val="18"/>
          <w:szCs w:val="18"/>
        </w:rPr>
        <w:t>, Chichester, West Sussex PO19 1TY</w:t>
      </w:r>
    </w:p>
    <w:p w14:paraId="2DDB3431" w14:textId="77777777" w:rsidR="00C144F4" w:rsidRPr="00C144F4" w:rsidRDefault="00C144F4" w:rsidP="00C144F4">
      <w:pPr>
        <w:jc w:val="center"/>
        <w:rPr>
          <w:rFonts w:eastAsia="Times New Roman"/>
          <w:color w:val="7030A0"/>
          <w:sz w:val="18"/>
          <w:szCs w:val="18"/>
        </w:rPr>
      </w:pPr>
      <w:r w:rsidRPr="00C144F4">
        <w:rPr>
          <w:rFonts w:eastAsia="Times New Roman"/>
          <w:color w:val="7030A0"/>
          <w:sz w:val="18"/>
          <w:szCs w:val="18"/>
        </w:rPr>
        <w:t xml:space="preserve">Telephone: (01243) 785166   Fax: (01243) 776766   </w:t>
      </w:r>
      <w:hyperlink r:id="rId7" w:history="1">
        <w:r w:rsidRPr="00C144F4">
          <w:rPr>
            <w:rFonts w:eastAsia="Times New Roman"/>
            <w:color w:val="0000FF"/>
            <w:sz w:val="18"/>
            <w:szCs w:val="18"/>
            <w:u w:val="single"/>
          </w:rPr>
          <w:t>www.chichester.gov.uk</w:t>
        </w:r>
      </w:hyperlink>
      <w:r w:rsidRPr="00C144F4">
        <w:rPr>
          <w:rFonts w:eastAsia="Times New Roman"/>
          <w:color w:val="7030A0"/>
          <w:sz w:val="18"/>
          <w:szCs w:val="18"/>
        </w:rPr>
        <w:t>  DX30340 Chichester</w:t>
      </w:r>
    </w:p>
    <w:p w14:paraId="4D6E193C" w14:textId="77777777" w:rsidR="00C144F4" w:rsidRPr="00C144F4" w:rsidRDefault="00C144F4" w:rsidP="00C144F4">
      <w:pPr>
        <w:jc w:val="center"/>
        <w:rPr>
          <w:rFonts w:ascii="Calibri" w:hAnsi="Calibri" w:cs="Calibri"/>
        </w:rPr>
      </w:pPr>
      <w:r w:rsidRPr="00C144F4">
        <w:rPr>
          <w:rFonts w:eastAsia="Times New Roman"/>
          <w:color w:val="7030A0"/>
          <w:sz w:val="18"/>
          <w:szCs w:val="18"/>
        </w:rPr>
        <w:t xml:space="preserve">For current opening hours of East </w:t>
      </w:r>
      <w:proofErr w:type="spellStart"/>
      <w:r w:rsidRPr="00C144F4">
        <w:rPr>
          <w:rFonts w:eastAsia="Times New Roman"/>
          <w:color w:val="7030A0"/>
          <w:sz w:val="18"/>
          <w:szCs w:val="18"/>
        </w:rPr>
        <w:t>Pallant</w:t>
      </w:r>
      <w:proofErr w:type="spellEnd"/>
      <w:r w:rsidRPr="00C144F4">
        <w:rPr>
          <w:rFonts w:eastAsia="Times New Roman"/>
          <w:color w:val="7030A0"/>
          <w:sz w:val="18"/>
          <w:szCs w:val="18"/>
        </w:rPr>
        <w:t xml:space="preserve"> House: </w:t>
      </w:r>
      <w:hyperlink r:id="rId8" w:history="1">
        <w:r w:rsidRPr="00C144F4">
          <w:rPr>
            <w:rFonts w:eastAsia="Times New Roman"/>
            <w:color w:val="0000FF"/>
            <w:sz w:val="18"/>
            <w:szCs w:val="18"/>
            <w:u w:val="single"/>
          </w:rPr>
          <w:t>https://www.chichester.gov.uk/contactus</w:t>
        </w:r>
      </w:hyperlink>
    </w:p>
    <w:p w14:paraId="13CB000C" w14:textId="77777777" w:rsidR="00695E4D" w:rsidRDefault="00C144F4" w:rsidP="00695E4D">
      <w:pPr>
        <w:rPr>
          <w:rFonts w:eastAsia="Times New Roman"/>
          <w:bCs/>
          <w:szCs w:val="21"/>
        </w:rPr>
      </w:pPr>
      <w:r>
        <w:rPr>
          <w:rFonts w:eastAsia="Times New Roman"/>
          <w:bCs/>
          <w:i/>
          <w:sz w:val="20"/>
          <w:szCs w:val="21"/>
        </w:rPr>
        <w:br w:type="page"/>
      </w:r>
      <w:r w:rsidRPr="00226456">
        <w:rPr>
          <w:rFonts w:eastAsia="Times New Roman"/>
          <w:szCs w:val="21"/>
        </w:rPr>
        <w:lastRenderedPageBreak/>
        <w:t xml:space="preserve">Items which must be provided </w:t>
      </w:r>
      <w:proofErr w:type="gramStart"/>
      <w:r w:rsidRPr="00226456">
        <w:rPr>
          <w:rFonts w:eastAsia="Times New Roman"/>
          <w:szCs w:val="21"/>
        </w:rPr>
        <w:t>in order to</w:t>
      </w:r>
      <w:proofErr w:type="gramEnd"/>
      <w:r w:rsidRPr="00226456">
        <w:rPr>
          <w:rFonts w:eastAsia="Times New Roman"/>
          <w:szCs w:val="21"/>
        </w:rPr>
        <w:t xml:space="preserve"> renew are shown </w:t>
      </w:r>
      <w:r>
        <w:rPr>
          <w:rFonts w:eastAsia="Times New Roman"/>
          <w:szCs w:val="21"/>
        </w:rPr>
        <w:t xml:space="preserve">below </w:t>
      </w:r>
      <w:r w:rsidRPr="00226456">
        <w:rPr>
          <w:rFonts w:eastAsia="Times New Roman"/>
          <w:szCs w:val="21"/>
        </w:rPr>
        <w:t xml:space="preserve">and these </w:t>
      </w:r>
      <w:r w:rsidRPr="00226456">
        <w:rPr>
          <w:rFonts w:eastAsia="Times New Roman"/>
          <w:bCs/>
          <w:szCs w:val="21"/>
        </w:rPr>
        <w:t>must all be submitted at the same time and must be original documents.</w:t>
      </w:r>
    </w:p>
    <w:p w14:paraId="6DCD7964" w14:textId="77777777" w:rsidR="00695E4D" w:rsidRDefault="00695E4D" w:rsidP="00695E4D">
      <w:pPr>
        <w:rPr>
          <w:rFonts w:eastAsia="Times New Roman"/>
          <w:bCs/>
          <w:szCs w:val="21"/>
        </w:rPr>
      </w:pPr>
    </w:p>
    <w:p w14:paraId="7EB6D188" w14:textId="77777777" w:rsidR="00E50ACE" w:rsidRPr="00695E4D" w:rsidRDefault="00E50ACE" w:rsidP="00695E4D">
      <w:pPr>
        <w:numPr>
          <w:ilvl w:val="0"/>
          <w:numId w:val="2"/>
        </w:numPr>
        <w:ind w:left="284" w:hanging="284"/>
        <w:rPr>
          <w:rFonts w:eastAsia="Times New Roman"/>
          <w:bCs/>
          <w:szCs w:val="21"/>
        </w:rPr>
      </w:pPr>
      <w:r w:rsidRPr="00895482">
        <w:rPr>
          <w:rFonts w:eastAsia="Times New Roman"/>
          <w:b/>
        </w:rPr>
        <w:t>Application form</w:t>
      </w:r>
      <w:r w:rsidRPr="00895482">
        <w:rPr>
          <w:rFonts w:eastAsia="Times New Roman"/>
        </w:rPr>
        <w:t xml:space="preserve"> (</w:t>
      </w:r>
      <w:r w:rsidRPr="00895482">
        <w:rPr>
          <w:rFonts w:eastAsia="Times New Roman"/>
          <w:b/>
          <w:bCs/>
        </w:rPr>
        <w:t xml:space="preserve">Form T10C) - </w:t>
      </w:r>
      <w:r w:rsidRPr="00895482">
        <w:rPr>
          <w:rFonts w:eastAsia="Times New Roman"/>
          <w:bCs/>
        </w:rPr>
        <w:t>A</w:t>
      </w:r>
      <w:r w:rsidRPr="00895482">
        <w:rPr>
          <w:rFonts w:eastAsia="Times New Roman"/>
          <w:b/>
          <w:bCs/>
        </w:rPr>
        <w:t xml:space="preserve"> </w:t>
      </w:r>
      <w:proofErr w:type="gramStart"/>
      <w:r w:rsidRPr="00895482">
        <w:rPr>
          <w:rFonts w:eastAsia="Times New Roman"/>
        </w:rPr>
        <w:t>partially-completed</w:t>
      </w:r>
      <w:proofErr w:type="gramEnd"/>
      <w:r w:rsidRPr="00895482">
        <w:rPr>
          <w:rFonts w:eastAsia="Times New Roman"/>
        </w:rPr>
        <w:t xml:space="preserve"> form is enclosed based on information</w:t>
      </w:r>
      <w:r w:rsidR="00E8509F" w:rsidRPr="00895482">
        <w:rPr>
          <w:rFonts w:eastAsia="Times New Roman"/>
        </w:rPr>
        <w:t xml:space="preserve"> </w:t>
      </w:r>
      <w:r w:rsidRPr="00895482">
        <w:rPr>
          <w:rFonts w:eastAsia="Times New Roman"/>
        </w:rPr>
        <w:t xml:space="preserve">currently held: Please check, finalise, and ensure you both read </w:t>
      </w:r>
      <w:r w:rsidRPr="00895482">
        <w:rPr>
          <w:rFonts w:eastAsia="Times New Roman"/>
          <w:u w:val="single"/>
        </w:rPr>
        <w:t>and manually sign</w:t>
      </w:r>
      <w:r w:rsidRPr="00895482">
        <w:rPr>
          <w:rFonts w:eastAsia="Times New Roman"/>
        </w:rPr>
        <w:t xml:space="preserve"> the declaration.</w:t>
      </w:r>
    </w:p>
    <w:p w14:paraId="4691574D" w14:textId="77777777" w:rsidR="00E8509F" w:rsidRDefault="00E8509F" w:rsidP="00695E4D">
      <w:pPr>
        <w:ind w:left="284" w:hanging="284"/>
        <w:rPr>
          <w:rFonts w:eastAsia="Times New Roman"/>
        </w:rPr>
      </w:pPr>
    </w:p>
    <w:p w14:paraId="50CEF96B" w14:textId="77777777" w:rsidR="00E8509F" w:rsidRDefault="00E8509F" w:rsidP="00695E4D">
      <w:pPr>
        <w:numPr>
          <w:ilvl w:val="0"/>
          <w:numId w:val="2"/>
        </w:numPr>
        <w:ind w:left="284" w:hanging="284"/>
        <w:rPr>
          <w:rFonts w:eastAsia="Times New Roman"/>
        </w:rPr>
      </w:pPr>
      <w:r w:rsidRPr="00E8509F">
        <w:rPr>
          <w:rFonts w:eastAsia="Times New Roman"/>
          <w:b/>
          <w:bCs/>
        </w:rPr>
        <w:t>Disclosure and Barring Service (DBS) Certificate</w:t>
      </w:r>
      <w:r w:rsidRPr="00E8509F">
        <w:rPr>
          <w:rFonts w:eastAsia="Times New Roman"/>
        </w:rPr>
        <w:t>: As the result of the Department for Transport’s requirements, Applicants and existing Vehicle Proprietors not already providing the Enhanced DBS Criminal Record check Certificate in their separate standing as a Hackney Carriage/ Private Hire Vehicle Driver, must provide a Basic DBS Criminal Record check Certificate which is no more than 3 months old: Vehicle Proprietors which are Limited Companies or Partnerships must provide such Certification for every Director/ Partner of the Company/ Partnership. These are required upon initial Application and at subsequent Renewals.</w:t>
      </w:r>
    </w:p>
    <w:p w14:paraId="2F434C8C" w14:textId="77777777" w:rsidR="00E8509F" w:rsidRPr="00E8509F" w:rsidRDefault="00E8509F" w:rsidP="00695E4D">
      <w:pPr>
        <w:ind w:left="284" w:hanging="284"/>
        <w:rPr>
          <w:rFonts w:eastAsia="Times New Roman"/>
        </w:rPr>
      </w:pPr>
    </w:p>
    <w:p w14:paraId="43DC660F" w14:textId="77777777" w:rsidR="00E50ACE" w:rsidRPr="00E8509F" w:rsidRDefault="00E50ACE" w:rsidP="00695E4D">
      <w:pPr>
        <w:numPr>
          <w:ilvl w:val="0"/>
          <w:numId w:val="2"/>
        </w:numPr>
        <w:ind w:left="284" w:hanging="284"/>
        <w:rPr>
          <w:rFonts w:eastAsia="Times New Roman"/>
        </w:rPr>
      </w:pPr>
      <w:r w:rsidRPr="00E8509F">
        <w:rPr>
          <w:rFonts w:eastAsia="Times New Roman"/>
          <w:b/>
        </w:rPr>
        <w:t xml:space="preserve">Certificate of Insurance - </w:t>
      </w:r>
      <w:r w:rsidRPr="00E8509F">
        <w:rPr>
          <w:rFonts w:eastAsia="Times New Roman"/>
        </w:rPr>
        <w:t xml:space="preserve">This must show that the vehicle is currently insured for </w:t>
      </w:r>
      <w:r w:rsidRPr="00E8509F">
        <w:rPr>
          <w:rFonts w:eastAsia="Times New Roman"/>
          <w:u w:val="single"/>
        </w:rPr>
        <w:t>Private</w:t>
      </w:r>
      <w:r w:rsidRPr="00E8509F">
        <w:rPr>
          <w:rFonts w:eastAsia="Times New Roman"/>
        </w:rPr>
        <w:t xml:space="preserve"> Hire or Reward.</w:t>
      </w:r>
    </w:p>
    <w:p w14:paraId="7944270F" w14:textId="77777777" w:rsidR="00E50ACE" w:rsidRPr="000304AF" w:rsidRDefault="00E50ACE" w:rsidP="00695E4D">
      <w:pPr>
        <w:ind w:left="284" w:hanging="284"/>
        <w:rPr>
          <w:rFonts w:eastAsia="Times New Roman"/>
        </w:rPr>
      </w:pPr>
    </w:p>
    <w:p w14:paraId="469B73F1" w14:textId="77777777" w:rsidR="00072296" w:rsidRPr="000304AF" w:rsidRDefault="00E8509F" w:rsidP="00695E4D">
      <w:pPr>
        <w:ind w:left="284" w:hanging="284"/>
        <w:rPr>
          <w:rFonts w:eastAsia="Times New Roman"/>
          <w:b/>
        </w:rPr>
      </w:pPr>
      <w:r w:rsidRPr="000059DE">
        <w:rPr>
          <w:rFonts w:eastAsia="Times New Roman"/>
          <w:b/>
          <w:bCs/>
        </w:rPr>
        <w:t>4</w:t>
      </w:r>
      <w:r w:rsidR="00E50ACE" w:rsidRPr="000059DE">
        <w:rPr>
          <w:rFonts w:eastAsia="Times New Roman"/>
          <w:b/>
          <w:bCs/>
        </w:rPr>
        <w:t>. M</w:t>
      </w:r>
      <w:r w:rsidR="00E50ACE" w:rsidRPr="000304AF">
        <w:rPr>
          <w:rFonts w:eastAsia="Times New Roman"/>
          <w:b/>
        </w:rPr>
        <w:t>OT Test Certificate</w:t>
      </w:r>
      <w:r w:rsidR="00E50ACE" w:rsidRPr="000304AF">
        <w:rPr>
          <w:rFonts w:eastAsia="Times New Roman"/>
        </w:rPr>
        <w:t xml:space="preserve"> - The certificate must have been issued no more than </w:t>
      </w:r>
      <w:r w:rsidR="00895482">
        <w:rPr>
          <w:rFonts w:eastAsia="Times New Roman"/>
        </w:rPr>
        <w:t>5</w:t>
      </w:r>
      <w:r w:rsidR="00E50ACE" w:rsidRPr="000304AF">
        <w:rPr>
          <w:rFonts w:eastAsia="Times New Roman"/>
        </w:rPr>
        <w:t xml:space="preserve"> working days before the Fitness </w:t>
      </w:r>
      <w:r w:rsidR="00D822E3">
        <w:rPr>
          <w:rFonts w:eastAsia="Times New Roman"/>
        </w:rPr>
        <w:t xml:space="preserve">Test Report </w:t>
      </w:r>
      <w:r w:rsidR="00E50ACE" w:rsidRPr="000304AF">
        <w:rPr>
          <w:rFonts w:eastAsia="Times New Roman"/>
        </w:rPr>
        <w:t xml:space="preserve">(see </w:t>
      </w:r>
      <w:r w:rsidR="00853342">
        <w:rPr>
          <w:rFonts w:eastAsia="Times New Roman"/>
        </w:rPr>
        <w:t>5</w:t>
      </w:r>
      <w:r w:rsidR="00E50ACE" w:rsidRPr="000304AF">
        <w:rPr>
          <w:rFonts w:eastAsia="Times New Roman"/>
        </w:rPr>
        <w:t xml:space="preserve"> below)</w:t>
      </w:r>
      <w:r w:rsidR="00D822E3">
        <w:rPr>
          <w:rFonts w:eastAsia="Times New Roman"/>
        </w:rPr>
        <w:t xml:space="preserve"> and the vehicle must pass the test</w:t>
      </w:r>
      <w:r w:rsidR="00E50ACE" w:rsidRPr="000304AF">
        <w:rPr>
          <w:rFonts w:eastAsia="Times New Roman"/>
        </w:rPr>
        <w:t xml:space="preserve">.  The MOT Test may be undertaken at any DVSA approved testing </w:t>
      </w:r>
      <w:proofErr w:type="gramStart"/>
      <w:r w:rsidR="00E50ACE" w:rsidRPr="000304AF">
        <w:rPr>
          <w:rFonts w:eastAsia="Times New Roman"/>
        </w:rPr>
        <w:t>station,</w:t>
      </w:r>
      <w:proofErr w:type="gramEnd"/>
      <w:r w:rsidR="00E50ACE" w:rsidRPr="000304AF">
        <w:rPr>
          <w:rFonts w:eastAsia="Times New Roman"/>
        </w:rPr>
        <w:t xml:space="preserve"> however Chichester Contract Service (CCS) provides an </w:t>
      </w:r>
      <w:r w:rsidR="00E50ACE" w:rsidRPr="000304AF">
        <w:rPr>
          <w:rFonts w:eastAsia="Times New Roman"/>
          <w:u w:val="single"/>
        </w:rPr>
        <w:t>independent</w:t>
      </w:r>
      <w:r w:rsidR="00E50ACE" w:rsidRPr="000304AF">
        <w:rPr>
          <w:rFonts w:eastAsia="Times New Roman"/>
        </w:rPr>
        <w:t xml:space="preserve"> service for the current fee of £5</w:t>
      </w:r>
      <w:r w:rsidR="00072296">
        <w:rPr>
          <w:rFonts w:eastAsia="Times New Roman"/>
        </w:rPr>
        <w:t>4</w:t>
      </w:r>
      <w:r w:rsidR="00E50ACE" w:rsidRPr="000304AF">
        <w:rPr>
          <w:rFonts w:eastAsia="Times New Roman"/>
        </w:rPr>
        <w:t>.</w:t>
      </w:r>
      <w:r w:rsidR="00072296">
        <w:rPr>
          <w:rFonts w:eastAsia="Times New Roman"/>
        </w:rPr>
        <w:t>85 (Class 4) and £58.60 (Class 7)</w:t>
      </w:r>
      <w:r w:rsidR="00E50ACE" w:rsidRPr="000304AF">
        <w:rPr>
          <w:rFonts w:eastAsia="Times New Roman"/>
        </w:rPr>
        <w:t>.</w:t>
      </w:r>
      <w:r w:rsidR="00672E97">
        <w:rPr>
          <w:rFonts w:eastAsia="Times New Roman"/>
        </w:rPr>
        <w:t xml:space="preserve">  </w:t>
      </w:r>
      <w:r w:rsidR="00072296" w:rsidRPr="000304AF">
        <w:rPr>
          <w:rFonts w:eastAsia="Times New Roman"/>
          <w:b/>
          <w:u w:val="single"/>
        </w:rPr>
        <w:t>Combined</w:t>
      </w:r>
      <w:r w:rsidR="00072296" w:rsidRPr="000304AF">
        <w:rPr>
          <w:rFonts w:eastAsia="Times New Roman"/>
          <w:b/>
        </w:rPr>
        <w:t xml:space="preserve"> MOT and Fitness Tests at CCS costs a reduced fee of £</w:t>
      </w:r>
      <w:r w:rsidR="00580819">
        <w:rPr>
          <w:rFonts w:eastAsia="Times New Roman"/>
          <w:b/>
        </w:rPr>
        <w:t>8</w:t>
      </w:r>
      <w:r w:rsidR="00675421">
        <w:rPr>
          <w:rFonts w:eastAsia="Times New Roman"/>
          <w:b/>
        </w:rPr>
        <w:t>3</w:t>
      </w:r>
      <w:r w:rsidR="00580819">
        <w:rPr>
          <w:rFonts w:eastAsia="Times New Roman"/>
          <w:b/>
        </w:rPr>
        <w:t>.</w:t>
      </w:r>
      <w:r w:rsidR="00675421">
        <w:rPr>
          <w:rFonts w:eastAsia="Times New Roman"/>
          <w:b/>
        </w:rPr>
        <w:t>4</w:t>
      </w:r>
      <w:r w:rsidR="00580819">
        <w:rPr>
          <w:rFonts w:eastAsia="Times New Roman"/>
          <w:b/>
        </w:rPr>
        <w:t>0</w:t>
      </w:r>
      <w:r w:rsidR="00072296" w:rsidRPr="000304AF">
        <w:rPr>
          <w:rFonts w:eastAsia="Times New Roman"/>
          <w:b/>
        </w:rPr>
        <w:t>.</w:t>
      </w:r>
      <w:r w:rsidR="007B3249">
        <w:rPr>
          <w:rFonts w:eastAsia="Times New Roman"/>
          <w:b/>
        </w:rPr>
        <w:t xml:space="preserve">  </w:t>
      </w:r>
      <w:r w:rsidR="007B3249" w:rsidRPr="007B3249">
        <w:rPr>
          <w:rFonts w:eastAsia="Times New Roman"/>
          <w:color w:val="000000"/>
        </w:rPr>
        <w:t xml:space="preserve">Bookings must be made online </w:t>
      </w:r>
      <w:hyperlink r:id="rId9" w:history="1">
        <w:r w:rsidR="007B3249" w:rsidRPr="00E478C6">
          <w:rPr>
            <w:rStyle w:val="Hyperlink"/>
            <w:rFonts w:eastAsia="Times New Roman"/>
          </w:rPr>
          <w:t>https://www.chichester.gov.uk/article/38871/Book-an-MOT-taxi-meter-or-fitness-test</w:t>
        </w:r>
      </w:hyperlink>
      <w:r w:rsidR="003A6125">
        <w:rPr>
          <w:rFonts w:eastAsia="Times New Roman"/>
          <w:color w:val="000000"/>
        </w:rPr>
        <w:t xml:space="preserve">.  </w:t>
      </w:r>
      <w:r w:rsidR="003A6125" w:rsidRPr="00672E97">
        <w:rPr>
          <w:rFonts w:eastAsia="Times New Roman"/>
          <w:b/>
          <w:bCs/>
        </w:rPr>
        <w:t>Early booking is strongly recommended</w:t>
      </w:r>
      <w:r w:rsidR="003A6125">
        <w:rPr>
          <w:rFonts w:eastAsia="Times New Roman"/>
          <w:b/>
          <w:bCs/>
        </w:rPr>
        <w:t xml:space="preserve"> </w:t>
      </w:r>
      <w:r w:rsidR="003A6125" w:rsidRPr="00D822E3">
        <w:rPr>
          <w:rFonts w:eastAsia="Times New Roman"/>
          <w:b/>
          <w:bCs/>
        </w:rPr>
        <w:t>up to one calendar month before the due date</w:t>
      </w:r>
      <w:r w:rsidR="003A6125">
        <w:rPr>
          <w:rFonts w:eastAsia="Times New Roman"/>
          <w:b/>
          <w:bCs/>
        </w:rPr>
        <w:t xml:space="preserve">.  </w:t>
      </w:r>
    </w:p>
    <w:p w14:paraId="54BBCA61" w14:textId="77777777" w:rsidR="00072296" w:rsidRPr="000304AF" w:rsidRDefault="00072296" w:rsidP="00695E4D">
      <w:pPr>
        <w:ind w:left="284" w:hanging="284"/>
        <w:rPr>
          <w:rFonts w:eastAsia="Times New Roman"/>
        </w:rPr>
      </w:pPr>
    </w:p>
    <w:p w14:paraId="434FBF4F" w14:textId="77777777" w:rsidR="00E50ACE" w:rsidRPr="000304AF" w:rsidRDefault="00E8509F" w:rsidP="00695E4D">
      <w:pPr>
        <w:ind w:left="284" w:hanging="284"/>
        <w:rPr>
          <w:rFonts w:eastAsia="Times New Roman"/>
        </w:rPr>
      </w:pPr>
      <w:r w:rsidRPr="000059DE">
        <w:rPr>
          <w:rFonts w:eastAsia="Times New Roman"/>
          <w:b/>
          <w:bCs/>
        </w:rPr>
        <w:t>5</w:t>
      </w:r>
      <w:r w:rsidR="00E50ACE" w:rsidRPr="000059DE">
        <w:rPr>
          <w:rFonts w:eastAsia="Times New Roman"/>
          <w:b/>
          <w:bCs/>
        </w:rPr>
        <w:t>. Fi</w:t>
      </w:r>
      <w:r w:rsidR="00E50ACE" w:rsidRPr="000304AF">
        <w:rPr>
          <w:rFonts w:eastAsia="Times New Roman"/>
          <w:b/>
        </w:rPr>
        <w:t>tness</w:t>
      </w:r>
      <w:r w:rsidR="00E50ACE" w:rsidRPr="000304AF">
        <w:rPr>
          <w:rFonts w:eastAsia="Times New Roman"/>
        </w:rPr>
        <w:t xml:space="preserve"> </w:t>
      </w:r>
      <w:r w:rsidR="00E50ACE" w:rsidRPr="000304AF">
        <w:rPr>
          <w:rFonts w:eastAsia="Times New Roman"/>
          <w:b/>
        </w:rPr>
        <w:t xml:space="preserve">Test </w:t>
      </w:r>
      <w:r w:rsidR="00D822E3">
        <w:rPr>
          <w:rFonts w:eastAsia="Times New Roman"/>
          <w:b/>
        </w:rPr>
        <w:t xml:space="preserve">Report </w:t>
      </w:r>
      <w:r w:rsidR="00E50ACE" w:rsidRPr="000304AF">
        <w:rPr>
          <w:rFonts w:eastAsia="Times New Roman"/>
        </w:rPr>
        <w:t>- The Fitness Test may only be undertaken by CCS: The current fee is £</w:t>
      </w:r>
      <w:r w:rsidR="00675421">
        <w:rPr>
          <w:rFonts w:eastAsia="Times New Roman"/>
        </w:rPr>
        <w:t>40.00</w:t>
      </w:r>
      <w:r w:rsidR="00E50ACE" w:rsidRPr="000304AF">
        <w:rPr>
          <w:rFonts w:eastAsia="Times New Roman"/>
        </w:rPr>
        <w:t xml:space="preserve">.  The </w:t>
      </w:r>
      <w:r w:rsidR="00D822E3">
        <w:rPr>
          <w:rFonts w:eastAsia="Times New Roman"/>
        </w:rPr>
        <w:t>report</w:t>
      </w:r>
      <w:r w:rsidR="00E50ACE" w:rsidRPr="000304AF">
        <w:rPr>
          <w:rFonts w:eastAsia="Times New Roman"/>
        </w:rPr>
        <w:t xml:space="preserve"> must be obtained within </w:t>
      </w:r>
      <w:r w:rsidR="00895482">
        <w:rPr>
          <w:rFonts w:eastAsia="Times New Roman"/>
        </w:rPr>
        <w:t>5</w:t>
      </w:r>
      <w:r w:rsidR="00E50ACE" w:rsidRPr="000304AF">
        <w:rPr>
          <w:rFonts w:eastAsia="Times New Roman"/>
        </w:rPr>
        <w:t xml:space="preserve"> working days of when the vehicle passed an MOT </w:t>
      </w:r>
      <w:proofErr w:type="gramStart"/>
      <w:r w:rsidR="00E50ACE" w:rsidRPr="000304AF">
        <w:rPr>
          <w:rFonts w:eastAsia="Times New Roman"/>
        </w:rPr>
        <w:t>test</w:t>
      </w:r>
      <w:proofErr w:type="gramEnd"/>
      <w:r w:rsidR="00D822E3">
        <w:rPr>
          <w:rFonts w:eastAsia="Times New Roman"/>
        </w:rPr>
        <w:t xml:space="preserve"> and the vehicle must pass the test</w:t>
      </w:r>
      <w:r w:rsidR="00E50ACE" w:rsidRPr="000304AF">
        <w:rPr>
          <w:rFonts w:eastAsia="Times New Roman"/>
        </w:rPr>
        <w:t>.</w:t>
      </w:r>
      <w:r w:rsidR="00672E97">
        <w:rPr>
          <w:rFonts w:eastAsia="Times New Roman"/>
        </w:rPr>
        <w:t xml:space="preserve">  </w:t>
      </w:r>
      <w:r w:rsidR="00672E97" w:rsidRPr="00672E97">
        <w:rPr>
          <w:rFonts w:eastAsia="Times New Roman"/>
          <w:b/>
          <w:bCs/>
        </w:rPr>
        <w:t>Early booking is strongly recommended</w:t>
      </w:r>
      <w:r w:rsidR="00D822E3">
        <w:rPr>
          <w:rFonts w:eastAsia="Times New Roman"/>
          <w:b/>
          <w:bCs/>
        </w:rPr>
        <w:t xml:space="preserve"> </w:t>
      </w:r>
      <w:r w:rsidR="00D822E3" w:rsidRPr="00D822E3">
        <w:rPr>
          <w:rFonts w:eastAsia="Times New Roman"/>
          <w:b/>
          <w:bCs/>
        </w:rPr>
        <w:t>up to one calendar month before the due date</w:t>
      </w:r>
      <w:r w:rsidR="00672E97" w:rsidRPr="00672E97">
        <w:rPr>
          <w:rFonts w:eastAsia="Times New Roman"/>
          <w:b/>
          <w:bCs/>
        </w:rPr>
        <w:t>.</w:t>
      </w:r>
      <w:r w:rsidR="007B3249">
        <w:rPr>
          <w:rFonts w:eastAsia="Times New Roman"/>
          <w:b/>
          <w:bCs/>
        </w:rPr>
        <w:t xml:space="preserve">  </w:t>
      </w:r>
      <w:r w:rsidR="007B3249" w:rsidRPr="007B3249">
        <w:rPr>
          <w:rFonts w:eastAsia="Times New Roman"/>
          <w:color w:val="000000"/>
        </w:rPr>
        <w:t xml:space="preserve">Bookings must be made online </w:t>
      </w:r>
      <w:hyperlink r:id="rId10" w:history="1">
        <w:r w:rsidR="007B3249" w:rsidRPr="00E478C6">
          <w:rPr>
            <w:rStyle w:val="Hyperlink"/>
            <w:rFonts w:eastAsia="Times New Roman"/>
          </w:rPr>
          <w:t>https://www.chichester.gov.uk/article/38871/Book-an-MOT-taxi-meter-or-fitness-test</w:t>
        </w:r>
      </w:hyperlink>
    </w:p>
    <w:p w14:paraId="656B0BE5" w14:textId="77777777" w:rsidR="00E50ACE" w:rsidRPr="000304AF" w:rsidRDefault="00E50ACE" w:rsidP="00695E4D">
      <w:pPr>
        <w:ind w:left="284" w:hanging="284"/>
        <w:rPr>
          <w:rFonts w:eastAsia="Times New Roman"/>
        </w:rPr>
      </w:pPr>
    </w:p>
    <w:p w14:paraId="56B433FF" w14:textId="77777777" w:rsidR="00E50ACE" w:rsidRPr="000304AF" w:rsidRDefault="00E8509F" w:rsidP="00695E4D">
      <w:pPr>
        <w:ind w:left="284" w:hanging="284"/>
        <w:rPr>
          <w:rFonts w:eastAsia="Times New Roman"/>
        </w:rPr>
      </w:pPr>
      <w:r w:rsidRPr="000059DE">
        <w:rPr>
          <w:rFonts w:eastAsia="Times New Roman"/>
          <w:b/>
          <w:bCs/>
        </w:rPr>
        <w:t>6</w:t>
      </w:r>
      <w:r w:rsidR="00E50ACE" w:rsidRPr="000059DE">
        <w:rPr>
          <w:rFonts w:eastAsia="Times New Roman"/>
          <w:b/>
          <w:bCs/>
        </w:rPr>
        <w:t>. Me</w:t>
      </w:r>
      <w:r w:rsidR="00E50ACE" w:rsidRPr="000304AF">
        <w:rPr>
          <w:rFonts w:eastAsia="Times New Roman"/>
          <w:b/>
        </w:rPr>
        <w:t>ter Test</w:t>
      </w:r>
      <w:r w:rsidR="00E50ACE" w:rsidRPr="000304AF">
        <w:rPr>
          <w:rFonts w:eastAsia="Times New Roman"/>
        </w:rPr>
        <w:t xml:space="preserve"> - Where a vehicle is fitted with a taximeter, the meter is to be tested and sealed</w:t>
      </w:r>
      <w:r w:rsidR="00D822E3">
        <w:rPr>
          <w:rFonts w:eastAsia="Times New Roman"/>
        </w:rPr>
        <w:t xml:space="preserve"> and must pass the test</w:t>
      </w:r>
      <w:r w:rsidR="00E50ACE" w:rsidRPr="000304AF">
        <w:rPr>
          <w:rFonts w:eastAsia="Times New Roman"/>
        </w:rPr>
        <w:t>:  This must be undertaken by CCS where the current charge is £2</w:t>
      </w:r>
      <w:r w:rsidR="00675421">
        <w:rPr>
          <w:rFonts w:eastAsia="Times New Roman"/>
        </w:rPr>
        <w:t>6.90</w:t>
      </w:r>
      <w:r w:rsidR="002E60FE">
        <w:rPr>
          <w:rFonts w:eastAsia="Times New Roman"/>
        </w:rPr>
        <w:t>.</w:t>
      </w:r>
      <w:r w:rsidR="007B3249">
        <w:rPr>
          <w:rFonts w:eastAsia="Times New Roman"/>
        </w:rPr>
        <w:t xml:space="preserve">  </w:t>
      </w:r>
      <w:r w:rsidR="007B3249" w:rsidRPr="007B3249">
        <w:rPr>
          <w:rFonts w:eastAsia="Times New Roman"/>
          <w:color w:val="000000"/>
        </w:rPr>
        <w:t xml:space="preserve">Bookings must be made online </w:t>
      </w:r>
      <w:hyperlink r:id="rId11" w:history="1">
        <w:r w:rsidR="007B3249" w:rsidRPr="00E478C6">
          <w:rPr>
            <w:rStyle w:val="Hyperlink"/>
            <w:rFonts w:eastAsia="Times New Roman"/>
          </w:rPr>
          <w:t>https://www.chichester.gov.uk/article/38871/Book-an-MOT-taxi-meter-or-fitness-test</w:t>
        </w:r>
      </w:hyperlink>
    </w:p>
    <w:p w14:paraId="5A3B9560" w14:textId="77777777" w:rsidR="00E50ACE" w:rsidRPr="000304AF" w:rsidRDefault="00E50ACE" w:rsidP="00695E4D">
      <w:pPr>
        <w:ind w:left="284" w:hanging="284"/>
        <w:rPr>
          <w:rFonts w:eastAsia="Times New Roman"/>
        </w:rPr>
      </w:pPr>
      <w:bookmarkStart w:id="0" w:name="_Hlk192158628"/>
    </w:p>
    <w:p w14:paraId="3ADE789D" w14:textId="77777777" w:rsidR="00E50ACE" w:rsidRPr="000304AF" w:rsidRDefault="00E8509F" w:rsidP="00695E4D">
      <w:pPr>
        <w:ind w:left="284" w:hanging="284"/>
        <w:rPr>
          <w:rFonts w:eastAsia="Times New Roman"/>
          <w:bCs/>
        </w:rPr>
      </w:pPr>
      <w:bookmarkStart w:id="1" w:name="_Hlk192159111"/>
      <w:r w:rsidRPr="000059DE">
        <w:rPr>
          <w:rFonts w:eastAsia="Times New Roman"/>
          <w:b/>
          <w:bCs/>
        </w:rPr>
        <w:t>7</w:t>
      </w:r>
      <w:r w:rsidR="00E50ACE" w:rsidRPr="000059DE">
        <w:rPr>
          <w:rFonts w:eastAsia="Times New Roman"/>
          <w:b/>
          <w:bCs/>
        </w:rPr>
        <w:t>. Application</w:t>
      </w:r>
      <w:r w:rsidR="00E50ACE" w:rsidRPr="000304AF">
        <w:rPr>
          <w:rFonts w:eastAsia="Times New Roman"/>
          <w:b/>
        </w:rPr>
        <w:t xml:space="preserve"> Fee</w:t>
      </w:r>
      <w:r w:rsidR="00E50ACE" w:rsidRPr="000304AF">
        <w:rPr>
          <w:rFonts w:eastAsia="Times New Roman"/>
        </w:rPr>
        <w:t xml:space="preserve"> - The current Renewal Fee is </w:t>
      </w:r>
      <w:r w:rsidR="000A34CE">
        <w:rPr>
          <w:rFonts w:eastAsia="Times New Roman"/>
        </w:rPr>
        <w:t>£16</w:t>
      </w:r>
      <w:r w:rsidR="008C7F29">
        <w:rPr>
          <w:rFonts w:eastAsia="Times New Roman"/>
        </w:rPr>
        <w:t>2.94</w:t>
      </w:r>
      <w:r w:rsidR="00E50ACE" w:rsidRPr="000304AF">
        <w:rPr>
          <w:rFonts w:eastAsia="Times New Roman"/>
        </w:rPr>
        <w:t xml:space="preserve">:  This is payable </w:t>
      </w:r>
      <w:r w:rsidR="000A34CE">
        <w:rPr>
          <w:rFonts w:eastAsia="Times New Roman"/>
        </w:rPr>
        <w:t xml:space="preserve">online </w:t>
      </w:r>
      <w:hyperlink r:id="rId12" w:history="1">
        <w:r w:rsidR="000A34CE" w:rsidRPr="00DC6BBE">
          <w:rPr>
            <w:rStyle w:val="Hyperlink"/>
            <w:rFonts w:eastAsia="Times New Roman" w:cs="Arial"/>
          </w:rPr>
          <w:t>https://www.chichester.gov.uk/article/39542/Pay-for-a-new-or-renewal-of-a-Hackney-Carriage-Private-Hire-or-Dual-Driver-s-Licence-a-Hackney-Carriage-Vehicle-Licence-a-Private-Hire-Vehicle-Licence-or-New-Operator-s-Licence</w:t>
        </w:r>
      </w:hyperlink>
      <w:r w:rsidR="00E50ACE" w:rsidRPr="000304AF">
        <w:rPr>
          <w:rFonts w:eastAsia="Times New Roman"/>
          <w:bCs/>
        </w:rPr>
        <w:t xml:space="preserve"> </w:t>
      </w:r>
      <w:r w:rsidR="000A34CE">
        <w:rPr>
          <w:rFonts w:eastAsia="Times New Roman"/>
          <w:bCs/>
        </w:rPr>
        <w:t xml:space="preserve"> </w:t>
      </w:r>
      <w:r w:rsidR="00E50ACE" w:rsidRPr="000304AF">
        <w:rPr>
          <w:rFonts w:eastAsia="Times New Roman"/>
          <w:bCs/>
        </w:rPr>
        <w:t xml:space="preserve">Note: </w:t>
      </w:r>
      <w:r w:rsidR="00E50ACE" w:rsidRPr="000304AF">
        <w:rPr>
          <w:rFonts w:eastAsia="Times New Roman"/>
          <w:bCs/>
          <w:u w:val="single"/>
        </w:rPr>
        <w:t>Until the fee is received, the Application is incomplete</w:t>
      </w:r>
      <w:r w:rsidR="00E50ACE" w:rsidRPr="000304AF">
        <w:rPr>
          <w:rFonts w:eastAsia="Times New Roman"/>
          <w:bCs/>
        </w:rPr>
        <w:t>.</w:t>
      </w:r>
    </w:p>
    <w:bookmarkEnd w:id="0"/>
    <w:bookmarkEnd w:id="1"/>
    <w:p w14:paraId="03C5F8BA" w14:textId="77777777" w:rsidR="00E50ACE" w:rsidRPr="000304AF" w:rsidRDefault="00E50ACE" w:rsidP="000304AF">
      <w:pPr>
        <w:ind w:hanging="284"/>
        <w:rPr>
          <w:rFonts w:eastAsia="Times New Roman"/>
        </w:rPr>
      </w:pPr>
    </w:p>
    <w:p w14:paraId="5CE3BB4E" w14:textId="77777777" w:rsidR="00E50ACE" w:rsidRPr="000304AF" w:rsidRDefault="00E50ACE" w:rsidP="000304AF">
      <w:pPr>
        <w:ind w:hanging="284"/>
        <w:rPr>
          <w:rFonts w:eastAsia="Times New Roman"/>
        </w:rPr>
      </w:pPr>
      <w:r w:rsidRPr="000304AF">
        <w:rPr>
          <w:rFonts w:eastAsia="Times New Roman"/>
        </w:rPr>
        <w:t>We look forward to receiving your application in due course.</w:t>
      </w:r>
    </w:p>
    <w:p w14:paraId="279580F8" w14:textId="77777777" w:rsidR="00226456" w:rsidRPr="00226456" w:rsidRDefault="00226456" w:rsidP="00D702D8">
      <w:pPr>
        <w:ind w:left="-284"/>
        <w:rPr>
          <w:rFonts w:eastAsia="Times New Roman"/>
          <w:sz w:val="21"/>
          <w:szCs w:val="21"/>
        </w:rPr>
      </w:pPr>
    </w:p>
    <w:p w14:paraId="2D817792" w14:textId="77777777" w:rsidR="00226456" w:rsidRDefault="00226456" w:rsidP="00D702D8">
      <w:pPr>
        <w:keepNext/>
        <w:autoSpaceDE w:val="0"/>
        <w:autoSpaceDN w:val="0"/>
        <w:ind w:left="-284"/>
        <w:rPr>
          <w:rFonts w:eastAsia="Times New Roman"/>
        </w:rPr>
      </w:pPr>
      <w:r w:rsidRPr="000304AF">
        <w:rPr>
          <w:rFonts w:eastAsia="Times New Roman"/>
        </w:rPr>
        <w:t>Yours faithfully</w:t>
      </w:r>
    </w:p>
    <w:p w14:paraId="5AD4EED5" w14:textId="77777777" w:rsidR="008A22BC" w:rsidRDefault="008A22BC" w:rsidP="00D702D8">
      <w:pPr>
        <w:keepNext/>
        <w:autoSpaceDE w:val="0"/>
        <w:autoSpaceDN w:val="0"/>
        <w:ind w:left="-284"/>
        <w:rPr>
          <w:rFonts w:eastAsia="Times New Roman"/>
        </w:rPr>
      </w:pPr>
    </w:p>
    <w:p w14:paraId="35DB5691" w14:textId="77777777" w:rsidR="008A22BC" w:rsidRPr="008A22BC" w:rsidRDefault="008A22BC" w:rsidP="00D702D8">
      <w:pPr>
        <w:keepNext/>
        <w:autoSpaceDE w:val="0"/>
        <w:autoSpaceDN w:val="0"/>
        <w:ind w:left="-284"/>
        <w:rPr>
          <w:rFonts w:eastAsia="Times New Roman"/>
          <w:b/>
          <w:bCs/>
        </w:rPr>
      </w:pPr>
      <w:r w:rsidRPr="008A22BC">
        <w:rPr>
          <w:rFonts w:eastAsia="Times New Roman"/>
          <w:b/>
          <w:bCs/>
        </w:rPr>
        <w:t>Licensing Team</w:t>
      </w:r>
    </w:p>
    <w:p w14:paraId="6921BCD3" w14:textId="249A3DF2" w:rsidR="00EC281B" w:rsidRPr="00E82587" w:rsidRDefault="008A22BC" w:rsidP="0033116C">
      <w:pPr>
        <w:keepNext/>
        <w:autoSpaceDE w:val="0"/>
        <w:autoSpaceDN w:val="0"/>
        <w:ind w:left="-284"/>
      </w:pPr>
      <w:r>
        <w:rPr>
          <w:rFonts w:eastAsia="Times New Roman"/>
        </w:rPr>
        <w:t>Chichester District Council</w:t>
      </w:r>
    </w:p>
    <w:sectPr w:rsidR="00EC281B" w:rsidRPr="00E82587" w:rsidSect="00C9737D">
      <w:pgSz w:w="12240" w:h="15840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32FE"/>
    <w:multiLevelType w:val="hybridMultilevel"/>
    <w:tmpl w:val="FFFFFFFF"/>
    <w:lvl w:ilvl="0" w:tplc="D484741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28241A77"/>
    <w:multiLevelType w:val="hybridMultilevel"/>
    <w:tmpl w:val="FFFFFFFF"/>
    <w:lvl w:ilvl="0" w:tplc="8B72139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 w15:restartNumberingAfterBreak="0">
    <w:nsid w:val="6ECA784E"/>
    <w:multiLevelType w:val="hybridMultilevel"/>
    <w:tmpl w:val="FFFFFFFF"/>
    <w:lvl w:ilvl="0" w:tplc="124AF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066350">
    <w:abstractNumId w:val="2"/>
  </w:num>
  <w:num w:numId="2" w16cid:durableId="807666680">
    <w:abstractNumId w:val="0"/>
  </w:num>
  <w:num w:numId="3" w16cid:durableId="1625236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87"/>
    <w:rsid w:val="000059DE"/>
    <w:rsid w:val="000304AF"/>
    <w:rsid w:val="00050D87"/>
    <w:rsid w:val="00056634"/>
    <w:rsid w:val="00060B5D"/>
    <w:rsid w:val="00061E15"/>
    <w:rsid w:val="00072296"/>
    <w:rsid w:val="0009383D"/>
    <w:rsid w:val="000957D4"/>
    <w:rsid w:val="000A34CE"/>
    <w:rsid w:val="000A4BEC"/>
    <w:rsid w:val="000B2C20"/>
    <w:rsid w:val="000B79D5"/>
    <w:rsid w:val="000C0983"/>
    <w:rsid w:val="000D4BBD"/>
    <w:rsid w:val="000F26EE"/>
    <w:rsid w:val="000F6224"/>
    <w:rsid w:val="001C1C14"/>
    <w:rsid w:val="00226456"/>
    <w:rsid w:val="00274BA6"/>
    <w:rsid w:val="002858C5"/>
    <w:rsid w:val="00292E29"/>
    <w:rsid w:val="002A40BF"/>
    <w:rsid w:val="002A73AF"/>
    <w:rsid w:val="002E60FE"/>
    <w:rsid w:val="003054B7"/>
    <w:rsid w:val="0033116C"/>
    <w:rsid w:val="00334C99"/>
    <w:rsid w:val="003464A3"/>
    <w:rsid w:val="00363C5E"/>
    <w:rsid w:val="0037412C"/>
    <w:rsid w:val="003A2D31"/>
    <w:rsid w:val="003A6125"/>
    <w:rsid w:val="003B0A62"/>
    <w:rsid w:val="003B7715"/>
    <w:rsid w:val="003C509E"/>
    <w:rsid w:val="003D65C9"/>
    <w:rsid w:val="003F435F"/>
    <w:rsid w:val="00423DA5"/>
    <w:rsid w:val="00432543"/>
    <w:rsid w:val="004339E6"/>
    <w:rsid w:val="00495717"/>
    <w:rsid w:val="004A3FB4"/>
    <w:rsid w:val="004B49ED"/>
    <w:rsid w:val="004B6C6B"/>
    <w:rsid w:val="004E0C80"/>
    <w:rsid w:val="00543CFB"/>
    <w:rsid w:val="00577B49"/>
    <w:rsid w:val="00580819"/>
    <w:rsid w:val="00587D56"/>
    <w:rsid w:val="005E3D6F"/>
    <w:rsid w:val="005F67C5"/>
    <w:rsid w:val="00603946"/>
    <w:rsid w:val="00635CA9"/>
    <w:rsid w:val="00672E97"/>
    <w:rsid w:val="00675421"/>
    <w:rsid w:val="00680129"/>
    <w:rsid w:val="00694E06"/>
    <w:rsid w:val="00695E4D"/>
    <w:rsid w:val="006C1064"/>
    <w:rsid w:val="006F1C20"/>
    <w:rsid w:val="00717AEE"/>
    <w:rsid w:val="007775BE"/>
    <w:rsid w:val="0079338B"/>
    <w:rsid w:val="007A7087"/>
    <w:rsid w:val="007B3249"/>
    <w:rsid w:val="007C4FD1"/>
    <w:rsid w:val="007C6CF5"/>
    <w:rsid w:val="007D7554"/>
    <w:rsid w:val="007E13F2"/>
    <w:rsid w:val="00804C66"/>
    <w:rsid w:val="00811CBA"/>
    <w:rsid w:val="00843EE7"/>
    <w:rsid w:val="00845E6F"/>
    <w:rsid w:val="00853342"/>
    <w:rsid w:val="00871B2E"/>
    <w:rsid w:val="00881F1B"/>
    <w:rsid w:val="00883EC6"/>
    <w:rsid w:val="00891569"/>
    <w:rsid w:val="00895482"/>
    <w:rsid w:val="008A22BC"/>
    <w:rsid w:val="008A31A7"/>
    <w:rsid w:val="008C19E2"/>
    <w:rsid w:val="008C7F29"/>
    <w:rsid w:val="008D3FDA"/>
    <w:rsid w:val="008E338B"/>
    <w:rsid w:val="008E3C06"/>
    <w:rsid w:val="00910BC1"/>
    <w:rsid w:val="00927134"/>
    <w:rsid w:val="009417F6"/>
    <w:rsid w:val="00942736"/>
    <w:rsid w:val="00945BD8"/>
    <w:rsid w:val="009613F7"/>
    <w:rsid w:val="0096694E"/>
    <w:rsid w:val="00967849"/>
    <w:rsid w:val="009B2CB6"/>
    <w:rsid w:val="009C583C"/>
    <w:rsid w:val="00A06D6E"/>
    <w:rsid w:val="00A12557"/>
    <w:rsid w:val="00A27FB5"/>
    <w:rsid w:val="00A45D54"/>
    <w:rsid w:val="00A515F4"/>
    <w:rsid w:val="00A52A3E"/>
    <w:rsid w:val="00A777D7"/>
    <w:rsid w:val="00AF23C4"/>
    <w:rsid w:val="00B273AF"/>
    <w:rsid w:val="00B63218"/>
    <w:rsid w:val="00B8187F"/>
    <w:rsid w:val="00BC1A42"/>
    <w:rsid w:val="00BF3379"/>
    <w:rsid w:val="00C03F0F"/>
    <w:rsid w:val="00C06DE5"/>
    <w:rsid w:val="00C144F4"/>
    <w:rsid w:val="00C31B09"/>
    <w:rsid w:val="00C41CD5"/>
    <w:rsid w:val="00C43077"/>
    <w:rsid w:val="00C54CB0"/>
    <w:rsid w:val="00C80769"/>
    <w:rsid w:val="00C90A23"/>
    <w:rsid w:val="00C96D53"/>
    <w:rsid w:val="00C9737D"/>
    <w:rsid w:val="00CF4DE1"/>
    <w:rsid w:val="00D4385C"/>
    <w:rsid w:val="00D5754F"/>
    <w:rsid w:val="00D579AF"/>
    <w:rsid w:val="00D702D8"/>
    <w:rsid w:val="00D769D1"/>
    <w:rsid w:val="00D822E3"/>
    <w:rsid w:val="00DC6BBE"/>
    <w:rsid w:val="00DD165F"/>
    <w:rsid w:val="00DF1205"/>
    <w:rsid w:val="00E13A94"/>
    <w:rsid w:val="00E37B32"/>
    <w:rsid w:val="00E4673E"/>
    <w:rsid w:val="00E478C6"/>
    <w:rsid w:val="00E50ACE"/>
    <w:rsid w:val="00E82587"/>
    <w:rsid w:val="00E8509F"/>
    <w:rsid w:val="00E97B4A"/>
    <w:rsid w:val="00EA2683"/>
    <w:rsid w:val="00EB2A7A"/>
    <w:rsid w:val="00EC281B"/>
    <w:rsid w:val="00EE13C7"/>
    <w:rsid w:val="00F46976"/>
    <w:rsid w:val="00F84202"/>
    <w:rsid w:val="00FB6F45"/>
    <w:rsid w:val="00FC330C"/>
    <w:rsid w:val="00FD17D8"/>
    <w:rsid w:val="00FE387C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5663776B"/>
  <w14:defaultImageDpi w14:val="0"/>
  <w15:docId w15:val="{E1332241-2FE8-482E-88F4-943A519A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37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A27FB5"/>
    <w:rPr>
      <w:rFonts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7FB5"/>
    <w:rPr>
      <w:rFonts w:ascii="Arial" w:hAnsi="Arial"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semiHidden/>
    <w:rsid w:val="00A27FB5"/>
    <w:rPr>
      <w:rFonts w:cs="Times New Roman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7FB5"/>
    <w:rPr>
      <w:rFonts w:ascii="Arial" w:hAnsi="Arial" w:cs="Times New Roman"/>
      <w:b/>
      <w:bCs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E8509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0A34C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chester.gov.uk/contact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ichester.gov.uk" TargetMode="External"/><Relationship Id="rId12" Type="http://schemas.openxmlformats.org/officeDocument/2006/relationships/hyperlink" Target="https://www.chichester.gov.uk/article/39542/Pay-for-a-new-or-renewal-of-a-Hackney-Carriage-Private-Hire-or-Dual-Driver-s-Licence-a-Hackney-Carriage-Vehicle-Licence-a-Private-Hire-Vehicle-Licence-or-New-Operator-s-Lic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ichester.gov.uk/article/38871/Book-an-MOT-taxi-meter-or-fitness-te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hichester.gov.uk/article/38871/Book-an-MOT-taxi-meter-or-fitness-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ichester.gov.uk/article/38871/Book-an-MOT-taxi-meter-or-fitness-te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5326-0EE4-49F1-81C4-3044CCB0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4571</Characters>
  <Application>Microsoft Office Word</Application>
  <DocSecurity>0</DocSecurity>
  <Lines>38</Lines>
  <Paragraphs>10</Paragraphs>
  <ScaleCrop>false</ScaleCrop>
  <Company>Chichester District Council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document template</dc:title>
  <dc:subject/>
  <dc:creator>Any Authorised User</dc:creator>
  <cp:keywords/>
  <dc:description/>
  <cp:lastModifiedBy>Jon Munday</cp:lastModifiedBy>
  <cp:revision>2</cp:revision>
  <dcterms:created xsi:type="dcterms:W3CDTF">2025-04-03T07:37:00Z</dcterms:created>
  <dcterms:modified xsi:type="dcterms:W3CDTF">2025-04-03T07:37:00Z</dcterms:modified>
</cp:coreProperties>
</file>